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57B28" w14:textId="77777777" w:rsidR="00960700" w:rsidRPr="009C5445" w:rsidRDefault="00960700" w:rsidP="00071CA4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65274F1" w14:textId="77777777" w:rsidR="00960700" w:rsidRPr="009C5445" w:rsidRDefault="00960700" w:rsidP="00071CA4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высшего образования</w:t>
      </w:r>
    </w:p>
    <w:p w14:paraId="745CF8FF" w14:textId="77777777" w:rsidR="00960700" w:rsidRPr="009C5445" w:rsidRDefault="00960700" w:rsidP="00071CA4">
      <w:pPr>
        <w:jc w:val="center"/>
        <w:rPr>
          <w:rFonts w:ascii="Times New Roman" w:hAnsi="Times New Roman"/>
          <w:sz w:val="28"/>
          <w:szCs w:val="28"/>
        </w:rPr>
      </w:pPr>
    </w:p>
    <w:p w14:paraId="2DC9385D" w14:textId="77777777" w:rsidR="00960700" w:rsidRPr="009C5445" w:rsidRDefault="00960700" w:rsidP="00071CA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C5445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B8406A7" w14:textId="77777777" w:rsidR="00960700" w:rsidRPr="009C5445" w:rsidRDefault="00960700" w:rsidP="00071CA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C5445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2FFF75B" w14:textId="77777777" w:rsidR="00960700" w:rsidRPr="009C5445" w:rsidRDefault="00960700" w:rsidP="00071CA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0C12ADD" w14:textId="77777777" w:rsidR="00960700" w:rsidRPr="009C5445" w:rsidRDefault="00960700" w:rsidP="00071CA4">
      <w:pPr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961ABB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28C457B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2F9993D" w14:textId="77777777" w:rsidR="00CD3F76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14:paraId="7731F84D" w14:textId="7670C5C3" w:rsidR="00DA56D0" w:rsidRPr="009C5445" w:rsidRDefault="00DA56D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Департамент</w:t>
      </w:r>
      <w:r w:rsidR="001D4095" w:rsidRPr="009C5445">
        <w:rPr>
          <w:rFonts w:ascii="Times New Roman" w:hAnsi="Times New Roman"/>
          <w:b/>
          <w:sz w:val="32"/>
          <w:szCs w:val="32"/>
        </w:rPr>
        <w:t xml:space="preserve"> психологии и развития человеческого капитала</w:t>
      </w:r>
    </w:p>
    <w:p w14:paraId="5B925B46" w14:textId="77777777" w:rsidR="008C5983" w:rsidRPr="009C5445" w:rsidRDefault="008C5983" w:rsidP="008C598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Факультет социальных наук и массовых коммуникаций</w:t>
      </w:r>
    </w:p>
    <w:p w14:paraId="4421E2F4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30C969C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4FAD50E" w14:textId="77777777" w:rsidR="00960700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 xml:space="preserve">Н.П. Дедов, С.Л. Чепель  </w:t>
      </w:r>
    </w:p>
    <w:p w14:paraId="55CC79FD" w14:textId="77777777" w:rsidR="00960700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070BB26" w14:textId="77777777" w:rsidR="00960700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ПОЛИТИЧЕСКАЯ И ЭКОНОМИЧЕСКАЯ КОНФЛИКТОЛОГИЯ</w:t>
      </w:r>
    </w:p>
    <w:p w14:paraId="1FC86B49" w14:textId="77777777" w:rsidR="00960700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C8981F" w14:textId="77777777" w:rsidR="00960700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CAC5BC4" w14:textId="612132AB" w:rsidR="00960700" w:rsidRPr="009C5445" w:rsidRDefault="00960700" w:rsidP="00CD3F7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41.03.04 Политология</w:t>
      </w:r>
      <w:r w:rsidR="003068C2" w:rsidRPr="009C5445">
        <w:rPr>
          <w:rFonts w:ascii="Times New Roman" w:hAnsi="Times New Roman"/>
          <w:sz w:val="28"/>
          <w:szCs w:val="28"/>
        </w:rPr>
        <w:t xml:space="preserve">, </w:t>
      </w:r>
      <w:bookmarkStart w:id="0" w:name="_Hlk89343372"/>
      <w:r w:rsidR="003068C2" w:rsidRPr="009C5445">
        <w:rPr>
          <w:rFonts w:ascii="Times New Roman" w:hAnsi="Times New Roman"/>
          <w:sz w:val="28"/>
          <w:szCs w:val="28"/>
        </w:rPr>
        <w:t>ОП «Политология»</w:t>
      </w:r>
    </w:p>
    <w:bookmarkEnd w:id="0"/>
    <w:p w14:paraId="4B4917F0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E2832B2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2DAEB4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9419A4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2A871F0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327B0FF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BDF1F0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5F78A16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79383E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96FA2F3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ACB2B00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F3DA053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A3C7DC5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B1E4CD" w14:textId="77777777" w:rsidR="00960700" w:rsidRPr="009C5445" w:rsidRDefault="00960700" w:rsidP="00071CA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CA37E71" w14:textId="77777777" w:rsidR="00960700" w:rsidRPr="009C5445" w:rsidRDefault="00960700" w:rsidP="00071CA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367317" w14:textId="55F58745" w:rsidR="00960700" w:rsidRPr="009C5445" w:rsidRDefault="00960700" w:rsidP="00071CA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Москва</w:t>
      </w:r>
      <w:r w:rsidRPr="009C5445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CD3F76" w:rsidRPr="009C5445">
        <w:rPr>
          <w:rFonts w:ascii="Times New Roman" w:hAnsi="Times New Roman"/>
          <w:b/>
          <w:caps/>
          <w:sz w:val="28"/>
          <w:szCs w:val="28"/>
        </w:rPr>
        <w:t>21</w:t>
      </w:r>
    </w:p>
    <w:p w14:paraId="77399C86" w14:textId="77777777" w:rsidR="00960700" w:rsidRPr="009C5445" w:rsidRDefault="00960700" w:rsidP="00502A3D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7836CAC5" w14:textId="77777777" w:rsidR="00960700" w:rsidRPr="009C5445" w:rsidRDefault="00960700" w:rsidP="00502A3D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высшего образования</w:t>
      </w:r>
    </w:p>
    <w:p w14:paraId="690DDEC6" w14:textId="77777777" w:rsidR="00960700" w:rsidRPr="009C5445" w:rsidRDefault="00960700" w:rsidP="00502A3D">
      <w:pPr>
        <w:jc w:val="center"/>
        <w:rPr>
          <w:rFonts w:ascii="Times New Roman" w:hAnsi="Times New Roman"/>
          <w:sz w:val="28"/>
          <w:szCs w:val="28"/>
        </w:rPr>
      </w:pPr>
    </w:p>
    <w:p w14:paraId="542851D5" w14:textId="77777777" w:rsidR="00960700" w:rsidRPr="009C5445" w:rsidRDefault="00960700" w:rsidP="00502A3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C5445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9D8348B" w14:textId="77777777" w:rsidR="00960700" w:rsidRPr="009C5445" w:rsidRDefault="00960700" w:rsidP="00502A3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9C5445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6647C01" w14:textId="77777777" w:rsidR="00960700" w:rsidRPr="009C5445" w:rsidRDefault="00960700" w:rsidP="00502A3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7F62574" w14:textId="77777777" w:rsidR="00960700" w:rsidRPr="009C5445" w:rsidRDefault="00960700" w:rsidP="00502A3D">
      <w:pPr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907ACFA" w14:textId="77777777" w:rsidR="00960700" w:rsidRPr="009C5445" w:rsidRDefault="00960700" w:rsidP="00502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49EB6FD" w14:textId="77777777" w:rsidR="00CD3F76" w:rsidRPr="009C5445" w:rsidRDefault="00960700" w:rsidP="001E23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7DD5AD18" w14:textId="144E1BF9" w:rsidR="00960700" w:rsidRPr="009C5445" w:rsidRDefault="00CD224A" w:rsidP="001E23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Департамент</w:t>
      </w:r>
      <w:r w:rsidR="00960700" w:rsidRPr="009C5445">
        <w:rPr>
          <w:rFonts w:ascii="Times New Roman" w:hAnsi="Times New Roman"/>
          <w:b/>
          <w:sz w:val="32"/>
          <w:szCs w:val="32"/>
        </w:rPr>
        <w:t xml:space="preserve"> психологи</w:t>
      </w:r>
      <w:r w:rsidR="001D4095" w:rsidRPr="009C5445">
        <w:rPr>
          <w:rFonts w:ascii="Times New Roman" w:hAnsi="Times New Roman"/>
          <w:b/>
          <w:sz w:val="32"/>
          <w:szCs w:val="32"/>
        </w:rPr>
        <w:t>и и развития человеческого капитала</w:t>
      </w:r>
    </w:p>
    <w:p w14:paraId="5B3A59A5" w14:textId="77777777" w:rsidR="008C5983" w:rsidRPr="009C5445" w:rsidRDefault="00CD224A" w:rsidP="001E23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 xml:space="preserve">     </w:t>
      </w:r>
      <w:r w:rsidR="008C5983" w:rsidRPr="009C5445">
        <w:rPr>
          <w:rFonts w:ascii="Times New Roman" w:hAnsi="Times New Roman"/>
          <w:b/>
          <w:sz w:val="32"/>
          <w:szCs w:val="32"/>
        </w:rPr>
        <w:t>Факультет социальных наук и массовых коммуникаций</w:t>
      </w:r>
    </w:p>
    <w:p w14:paraId="095E743F" w14:textId="77777777" w:rsidR="00960700" w:rsidRPr="009C5445" w:rsidRDefault="00960700" w:rsidP="0036395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079E588D" w14:textId="1F8F2D2D" w:rsidR="00960700" w:rsidRPr="009C5445" w:rsidRDefault="00960700" w:rsidP="00363950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</w:t>
      </w:r>
      <w:r w:rsidR="009C5445" w:rsidRPr="009C5445">
        <w:rPr>
          <w:rFonts w:ascii="Times New Roman" w:hAnsi="Times New Roman"/>
          <w:sz w:val="28"/>
          <w:szCs w:val="28"/>
        </w:rPr>
        <w:t xml:space="preserve">              </w:t>
      </w:r>
      <w:r w:rsidRPr="009C5445">
        <w:rPr>
          <w:rFonts w:ascii="Times New Roman" w:hAnsi="Times New Roman"/>
          <w:sz w:val="28"/>
          <w:szCs w:val="28"/>
        </w:rPr>
        <w:t xml:space="preserve">  УТВЕРЖДАЮ</w:t>
      </w:r>
    </w:p>
    <w:p w14:paraId="7BB01401" w14:textId="2439DAE3" w:rsidR="009C5445" w:rsidRPr="009C5445" w:rsidRDefault="009C5445" w:rsidP="00363950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         Проректор</w:t>
      </w:r>
    </w:p>
    <w:p w14:paraId="557851E7" w14:textId="28BF8987" w:rsidR="009C5445" w:rsidRPr="009C5445" w:rsidRDefault="009C5445" w:rsidP="00363950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                                                   по учебной и методической работе</w:t>
      </w:r>
    </w:p>
    <w:p w14:paraId="570BC281" w14:textId="5E9F18B0" w:rsidR="009C5445" w:rsidRPr="009C5445" w:rsidRDefault="009C5445" w:rsidP="00363950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                                               _______________Е.А.Каменева</w:t>
      </w:r>
    </w:p>
    <w:p w14:paraId="18830F4D" w14:textId="387E6F26" w:rsidR="009C5445" w:rsidRPr="009C5445" w:rsidRDefault="009C5445" w:rsidP="00363950">
      <w:pPr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                                             «  21   » __декабря______2021г.</w:t>
      </w:r>
    </w:p>
    <w:p w14:paraId="60B7CD85" w14:textId="6406ED58" w:rsidR="00960700" w:rsidRPr="009C5445" w:rsidRDefault="00960700" w:rsidP="0036395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</w:t>
      </w:r>
      <w:r w:rsidR="009C5445" w:rsidRPr="009C5445">
        <w:rPr>
          <w:rFonts w:ascii="Times New Roman" w:hAnsi="Times New Roman"/>
          <w:sz w:val="28"/>
          <w:szCs w:val="28"/>
        </w:rPr>
        <w:t xml:space="preserve">          </w:t>
      </w:r>
    </w:p>
    <w:p w14:paraId="06545F48" w14:textId="1A521CA2" w:rsidR="00960700" w:rsidRPr="009C5445" w:rsidRDefault="00960700" w:rsidP="00363950">
      <w:pPr>
        <w:rPr>
          <w:rFonts w:ascii="Times New Roman" w:hAnsi="Times New Roman"/>
          <w:sz w:val="28"/>
          <w:szCs w:val="28"/>
        </w:rPr>
      </w:pPr>
    </w:p>
    <w:p w14:paraId="6DD7F936" w14:textId="4F6D582B" w:rsidR="00960700" w:rsidRPr="009C5445" w:rsidRDefault="00960700" w:rsidP="0036395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11808554" w14:textId="5410FD6A" w:rsidR="00960700" w:rsidRPr="009C5445" w:rsidRDefault="00960700" w:rsidP="00363950">
      <w:pPr>
        <w:rPr>
          <w:rFonts w:ascii="Times New Roman" w:hAnsi="Times New Roman"/>
          <w:sz w:val="28"/>
          <w:szCs w:val="28"/>
        </w:rPr>
      </w:pPr>
    </w:p>
    <w:p w14:paraId="40334025" w14:textId="77777777" w:rsidR="00960700" w:rsidRPr="009C5445" w:rsidRDefault="00960700" w:rsidP="00363950">
      <w:pPr>
        <w:rPr>
          <w:rFonts w:ascii="Times New Roman" w:hAnsi="Times New Roman"/>
          <w:sz w:val="28"/>
          <w:szCs w:val="28"/>
        </w:rPr>
      </w:pPr>
    </w:p>
    <w:p w14:paraId="09309C38" w14:textId="77777777" w:rsidR="00960700" w:rsidRPr="009C5445" w:rsidRDefault="00960700" w:rsidP="00502A3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Н.П. Дедов, С.Л. Чепель</w:t>
      </w:r>
    </w:p>
    <w:p w14:paraId="28E5BC7A" w14:textId="77777777" w:rsidR="00960700" w:rsidRPr="009C5445" w:rsidRDefault="00960700" w:rsidP="00E34D4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C5445">
        <w:rPr>
          <w:rFonts w:ascii="Times New Roman" w:hAnsi="Times New Roman"/>
          <w:b/>
          <w:sz w:val="32"/>
          <w:szCs w:val="32"/>
        </w:rPr>
        <w:t>ПОЛИТИЧЕСКАЯ И ЭКОНОМИЧЕСКАЯ КОНФЛИКТОЛОГИЯ</w:t>
      </w:r>
    </w:p>
    <w:p w14:paraId="107C6DA3" w14:textId="77777777" w:rsidR="00960700" w:rsidRPr="009C5445" w:rsidRDefault="00960700" w:rsidP="00FF567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086CD7A" w14:textId="77777777" w:rsidR="00960700" w:rsidRPr="009C5445" w:rsidRDefault="00960700" w:rsidP="00FF567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37C48C04" w14:textId="437EE72A" w:rsidR="003068C2" w:rsidRPr="009C5445" w:rsidRDefault="00960700" w:rsidP="003068C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41.03.04 Политология,</w:t>
      </w:r>
      <w:r w:rsidR="003068C2" w:rsidRPr="009C5445">
        <w:rPr>
          <w:rFonts w:ascii="Times New Roman" w:hAnsi="Times New Roman"/>
          <w:sz w:val="28"/>
          <w:szCs w:val="28"/>
        </w:rPr>
        <w:t xml:space="preserve"> ОП «Политология»</w:t>
      </w:r>
    </w:p>
    <w:p w14:paraId="2976D997" w14:textId="71479BBC" w:rsidR="00960700" w:rsidRPr="009C5445" w:rsidRDefault="00960700" w:rsidP="00E34D4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5445">
        <w:rPr>
          <w:rFonts w:ascii="Times New Roman" w:hAnsi="Times New Roman"/>
          <w:i/>
          <w:iCs/>
          <w:sz w:val="24"/>
          <w:szCs w:val="24"/>
        </w:rPr>
        <w:t xml:space="preserve">Рекомендовано Ученым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>советом Факультета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соци</w:t>
      </w:r>
      <w:r w:rsidR="00CD224A" w:rsidRPr="009C5445">
        <w:rPr>
          <w:rFonts w:ascii="Times New Roman" w:hAnsi="Times New Roman"/>
          <w:i/>
          <w:iCs/>
          <w:sz w:val="24"/>
          <w:szCs w:val="24"/>
        </w:rPr>
        <w:t>альных наук и массовых коммуникаций</w:t>
      </w:r>
    </w:p>
    <w:p w14:paraId="4F86389E" w14:textId="67EC396B" w:rsidR="00960700" w:rsidRPr="009C5445" w:rsidRDefault="00960700" w:rsidP="00E34D4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5445">
        <w:rPr>
          <w:rFonts w:ascii="Times New Roman" w:hAnsi="Times New Roman"/>
          <w:i/>
          <w:iCs/>
          <w:sz w:val="24"/>
          <w:szCs w:val="24"/>
        </w:rPr>
        <w:t xml:space="preserve">(протокол №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>15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от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>«14» декабря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20</w:t>
      </w:r>
      <w:r w:rsidR="00CD224A" w:rsidRPr="009C5445">
        <w:rPr>
          <w:rFonts w:ascii="Times New Roman" w:hAnsi="Times New Roman"/>
          <w:i/>
          <w:iCs/>
          <w:sz w:val="24"/>
          <w:szCs w:val="24"/>
        </w:rPr>
        <w:t>21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г.)</w:t>
      </w:r>
    </w:p>
    <w:p w14:paraId="504425AB" w14:textId="12662B8F" w:rsidR="003068C2" w:rsidRPr="009C5445" w:rsidRDefault="00960700" w:rsidP="003068C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5445">
        <w:rPr>
          <w:rFonts w:ascii="Times New Roman" w:hAnsi="Times New Roman"/>
          <w:i/>
          <w:sz w:val="24"/>
          <w:szCs w:val="24"/>
        </w:rPr>
        <w:t xml:space="preserve"> Одобрено Советом учебно-научного Департамента </w:t>
      </w:r>
      <w:r w:rsidR="009C5445" w:rsidRPr="009C5445">
        <w:rPr>
          <w:rFonts w:ascii="Times New Roman" w:hAnsi="Times New Roman"/>
          <w:i/>
          <w:sz w:val="24"/>
          <w:szCs w:val="24"/>
        </w:rPr>
        <w:t>политологии Факультета</w:t>
      </w:r>
      <w:r w:rsidR="003068C2" w:rsidRPr="009C5445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3236234F" w14:textId="0B9E0109" w:rsidR="00960700" w:rsidRPr="009C5445" w:rsidRDefault="00960700" w:rsidP="00E34D4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5445">
        <w:rPr>
          <w:rFonts w:ascii="Times New Roman" w:hAnsi="Times New Roman"/>
          <w:i/>
          <w:iCs/>
          <w:sz w:val="24"/>
          <w:szCs w:val="24"/>
        </w:rPr>
        <w:t xml:space="preserve"> (протокол №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>05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от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 xml:space="preserve">«08» ноября </w:t>
      </w:r>
      <w:r w:rsidRPr="009C5445">
        <w:rPr>
          <w:rFonts w:ascii="Times New Roman" w:hAnsi="Times New Roman"/>
          <w:i/>
          <w:iCs/>
          <w:sz w:val="24"/>
          <w:szCs w:val="24"/>
        </w:rPr>
        <w:t>20</w:t>
      </w:r>
      <w:r w:rsidR="00CD224A" w:rsidRPr="009C5445">
        <w:rPr>
          <w:rFonts w:ascii="Times New Roman" w:hAnsi="Times New Roman"/>
          <w:i/>
          <w:iCs/>
          <w:sz w:val="24"/>
          <w:szCs w:val="24"/>
        </w:rPr>
        <w:t>21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г.)</w:t>
      </w:r>
    </w:p>
    <w:p w14:paraId="61F55BB3" w14:textId="77777777" w:rsidR="00960700" w:rsidRPr="009C5445" w:rsidRDefault="00960700" w:rsidP="00E34D4F">
      <w:pPr>
        <w:jc w:val="center"/>
        <w:rPr>
          <w:b/>
          <w:sz w:val="24"/>
          <w:szCs w:val="24"/>
        </w:rPr>
      </w:pPr>
    </w:p>
    <w:p w14:paraId="6365CE2C" w14:textId="124F3B9E" w:rsidR="001E234A" w:rsidRPr="009C5445" w:rsidRDefault="001E234A" w:rsidP="001E234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5445">
        <w:rPr>
          <w:rFonts w:ascii="Times New Roman" w:hAnsi="Times New Roman"/>
          <w:i/>
          <w:sz w:val="24"/>
          <w:szCs w:val="24"/>
        </w:rPr>
        <w:t xml:space="preserve">Одобрено Советом учебно-научного Департамента психологии и развития человеческого </w:t>
      </w:r>
      <w:bookmarkStart w:id="1" w:name="_GoBack"/>
      <w:bookmarkEnd w:id="1"/>
      <w:r w:rsidR="009C5445" w:rsidRPr="009C5445">
        <w:rPr>
          <w:rFonts w:ascii="Times New Roman" w:hAnsi="Times New Roman"/>
          <w:i/>
          <w:sz w:val="24"/>
          <w:szCs w:val="24"/>
        </w:rPr>
        <w:t>капитала Факультета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социальных наук и массовых коммуникаций</w:t>
      </w:r>
    </w:p>
    <w:p w14:paraId="53A35323" w14:textId="25054299" w:rsidR="001E234A" w:rsidRPr="009C5445" w:rsidRDefault="001E234A" w:rsidP="001E234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C5445">
        <w:rPr>
          <w:rFonts w:ascii="Times New Roman" w:hAnsi="Times New Roman"/>
          <w:i/>
          <w:iCs/>
          <w:sz w:val="24"/>
          <w:szCs w:val="24"/>
        </w:rPr>
        <w:t xml:space="preserve"> (протокол №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>04</w:t>
      </w:r>
      <w:r w:rsidRPr="009C5445">
        <w:rPr>
          <w:rFonts w:ascii="Times New Roman" w:hAnsi="Times New Roman"/>
          <w:i/>
          <w:iCs/>
          <w:sz w:val="24"/>
          <w:szCs w:val="24"/>
        </w:rPr>
        <w:t xml:space="preserve"> от </w:t>
      </w:r>
      <w:r w:rsidR="009C5445" w:rsidRPr="009C5445">
        <w:rPr>
          <w:rFonts w:ascii="Times New Roman" w:hAnsi="Times New Roman"/>
          <w:i/>
          <w:iCs/>
          <w:sz w:val="24"/>
          <w:szCs w:val="24"/>
        </w:rPr>
        <w:t xml:space="preserve">02 декабря </w:t>
      </w:r>
      <w:r w:rsidRPr="009C5445">
        <w:rPr>
          <w:rFonts w:ascii="Times New Roman" w:hAnsi="Times New Roman"/>
          <w:i/>
          <w:iCs/>
          <w:sz w:val="24"/>
          <w:szCs w:val="24"/>
        </w:rPr>
        <w:t>2021 г.)</w:t>
      </w:r>
    </w:p>
    <w:p w14:paraId="3E809142" w14:textId="2DD1E8BE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Москва</w:t>
      </w:r>
      <w:r w:rsidRPr="009C5445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CD224A" w:rsidRPr="009C5445">
        <w:rPr>
          <w:rFonts w:ascii="Times New Roman" w:hAnsi="Times New Roman"/>
          <w:b/>
          <w:caps/>
          <w:sz w:val="28"/>
          <w:szCs w:val="28"/>
        </w:rPr>
        <w:t>21</w:t>
      </w:r>
    </w:p>
    <w:p w14:paraId="6551700F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044DC8D" w14:textId="77777777" w:rsidR="00960700" w:rsidRPr="009C5445" w:rsidRDefault="00960700" w:rsidP="00502A3D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rPr>
          <w:b/>
          <w:sz w:val="28"/>
          <w:szCs w:val="28"/>
        </w:rPr>
      </w:pPr>
      <w:r w:rsidRPr="009C5445">
        <w:rPr>
          <w:b/>
          <w:sz w:val="28"/>
          <w:szCs w:val="28"/>
        </w:rPr>
        <w:lastRenderedPageBreak/>
        <w:t>УДК  316.48(073)</w:t>
      </w:r>
      <w:r w:rsidRPr="009C5445">
        <w:rPr>
          <w:b/>
          <w:sz w:val="28"/>
          <w:szCs w:val="28"/>
        </w:rPr>
        <w:tab/>
      </w:r>
    </w:p>
    <w:p w14:paraId="6CCDAC51" w14:textId="77777777" w:rsidR="00960700" w:rsidRPr="009C5445" w:rsidRDefault="00960700" w:rsidP="003D1288">
      <w:pPr>
        <w:pStyle w:val="31"/>
        <w:tabs>
          <w:tab w:val="left" w:pos="709"/>
          <w:tab w:val="left" w:pos="993"/>
        </w:tabs>
        <w:spacing w:after="0"/>
        <w:ind w:left="0" w:firstLine="567"/>
        <w:rPr>
          <w:b/>
          <w:sz w:val="28"/>
          <w:szCs w:val="28"/>
        </w:rPr>
      </w:pPr>
      <w:r w:rsidRPr="009C5445">
        <w:rPr>
          <w:b/>
          <w:sz w:val="28"/>
          <w:szCs w:val="28"/>
        </w:rPr>
        <w:t>ББК  66.041.331</w:t>
      </w:r>
    </w:p>
    <w:p w14:paraId="295887E1" w14:textId="77777777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rPr>
          <w:b/>
          <w:sz w:val="28"/>
          <w:szCs w:val="28"/>
        </w:rPr>
      </w:pPr>
      <w:r w:rsidRPr="009C5445">
        <w:rPr>
          <w:b/>
          <w:sz w:val="28"/>
          <w:szCs w:val="28"/>
        </w:rPr>
        <w:t xml:space="preserve"> Ч-44</w:t>
      </w:r>
    </w:p>
    <w:p w14:paraId="44618C8B" w14:textId="054C2E40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4"/>
          <w:szCs w:val="24"/>
          <w:lang w:eastAsia="en-US"/>
        </w:rPr>
      </w:pPr>
      <w:r w:rsidRPr="009C5445">
        <w:rPr>
          <w:b/>
          <w:sz w:val="24"/>
          <w:szCs w:val="24"/>
        </w:rPr>
        <w:t xml:space="preserve">Рецензенты: </w:t>
      </w:r>
      <w:r w:rsidRPr="009C5445">
        <w:rPr>
          <w:sz w:val="24"/>
          <w:szCs w:val="24"/>
          <w:lang w:eastAsia="en-US"/>
        </w:rPr>
        <w:t>Р.В. Пырма к.п.н., доцент Департамента политологии</w:t>
      </w:r>
      <w:r w:rsidR="00434703" w:rsidRPr="009C5445">
        <w:rPr>
          <w:sz w:val="24"/>
          <w:szCs w:val="24"/>
          <w:lang w:eastAsia="en-US"/>
        </w:rPr>
        <w:t xml:space="preserve"> Факультета социальных наук</w:t>
      </w:r>
      <w:r w:rsidRPr="009C5445">
        <w:rPr>
          <w:sz w:val="24"/>
          <w:szCs w:val="24"/>
          <w:lang w:eastAsia="en-US"/>
        </w:rPr>
        <w:t xml:space="preserve"> и массовых коммуникаций; А.В. Брега, д.п.н., профессор Департамента политологии</w:t>
      </w:r>
      <w:r w:rsidR="00434703" w:rsidRPr="009C5445">
        <w:rPr>
          <w:sz w:val="24"/>
          <w:szCs w:val="24"/>
          <w:lang w:eastAsia="en-US"/>
        </w:rPr>
        <w:t xml:space="preserve"> Факультета социальных наук</w:t>
      </w:r>
      <w:r w:rsidRPr="009C5445">
        <w:rPr>
          <w:sz w:val="24"/>
          <w:szCs w:val="24"/>
          <w:lang w:eastAsia="en-US"/>
        </w:rPr>
        <w:t xml:space="preserve"> и массовых коммуникаций</w:t>
      </w:r>
    </w:p>
    <w:p w14:paraId="6D59871C" w14:textId="77777777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ind w:left="0" w:firstLine="567"/>
        <w:rPr>
          <w:b/>
          <w:sz w:val="24"/>
          <w:szCs w:val="24"/>
        </w:rPr>
      </w:pPr>
    </w:p>
    <w:p w14:paraId="1EA13C7A" w14:textId="63408749" w:rsidR="00960700" w:rsidRPr="009C5445" w:rsidRDefault="00960700" w:rsidP="00E34D4F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i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</w:rPr>
        <w:t>Н.П.Дедов,</w:t>
      </w:r>
      <w:r w:rsidR="00424B9C" w:rsidRPr="009C54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C5445">
        <w:rPr>
          <w:rFonts w:ascii="Times New Roman" w:hAnsi="Times New Roman"/>
          <w:b/>
          <w:bCs/>
          <w:sz w:val="28"/>
          <w:szCs w:val="28"/>
        </w:rPr>
        <w:t xml:space="preserve">С.Л.Чепель </w:t>
      </w:r>
      <w:r w:rsidRPr="009C5445">
        <w:rPr>
          <w:rFonts w:ascii="Times New Roman" w:hAnsi="Times New Roman"/>
          <w:sz w:val="28"/>
          <w:szCs w:val="28"/>
        </w:rPr>
        <w:t xml:space="preserve">«Политическая и экономическая конфликтология». Рабочая программа дисциплины для студентов, обучающихся по направлению подготовки 41.03.04 Политология, </w:t>
      </w:r>
      <w:r w:rsidR="00424B9C" w:rsidRPr="009C5445">
        <w:rPr>
          <w:rFonts w:ascii="Times New Roman" w:hAnsi="Times New Roman"/>
          <w:sz w:val="28"/>
          <w:szCs w:val="28"/>
        </w:rPr>
        <w:t xml:space="preserve">профили «Политология экономических процессов», «Мировая политика», «Политические технологии», «Политический блоггинг и социальные сети» </w:t>
      </w:r>
      <w:r w:rsidR="00424B9C" w:rsidRPr="009C5445">
        <w:rPr>
          <w:rFonts w:ascii="Times New Roman" w:hAnsi="Times New Roman"/>
          <w:b/>
          <w:sz w:val="28"/>
          <w:szCs w:val="28"/>
        </w:rPr>
        <w:t xml:space="preserve">- </w:t>
      </w:r>
      <w:r w:rsidR="00424B9C" w:rsidRPr="009C5445">
        <w:rPr>
          <w:rFonts w:ascii="Times New Roman" w:hAnsi="Times New Roman"/>
          <w:sz w:val="28"/>
          <w:szCs w:val="28"/>
        </w:rPr>
        <w:t>М.:</w:t>
      </w:r>
      <w:r w:rsidR="00424B9C" w:rsidRPr="009C5445">
        <w:rPr>
          <w:rFonts w:ascii="Times New Roman" w:hAnsi="Times New Roman"/>
          <w:b/>
          <w:sz w:val="28"/>
          <w:szCs w:val="28"/>
        </w:rPr>
        <w:t xml:space="preserve"> </w:t>
      </w:r>
      <w:r w:rsidRPr="009C5445">
        <w:rPr>
          <w:rFonts w:ascii="Times New Roman" w:hAnsi="Times New Roman"/>
          <w:b/>
          <w:sz w:val="28"/>
          <w:szCs w:val="28"/>
        </w:rPr>
        <w:t xml:space="preserve"> </w:t>
      </w:r>
      <w:r w:rsidRPr="009C5445">
        <w:rPr>
          <w:rFonts w:ascii="Times New Roman" w:hAnsi="Times New Roman"/>
          <w:sz w:val="28"/>
          <w:szCs w:val="28"/>
        </w:rPr>
        <w:t>М.:</w:t>
      </w:r>
      <w:r w:rsidR="00424B9C" w:rsidRPr="009C5445">
        <w:rPr>
          <w:rFonts w:ascii="Times New Roman" w:hAnsi="Times New Roman"/>
          <w:sz w:val="28"/>
          <w:szCs w:val="28"/>
        </w:rPr>
        <w:t xml:space="preserve"> </w:t>
      </w:r>
      <w:r w:rsidRPr="009C5445">
        <w:rPr>
          <w:rFonts w:ascii="Times New Roman" w:hAnsi="Times New Roman"/>
          <w:sz w:val="28"/>
          <w:szCs w:val="28"/>
        </w:rPr>
        <w:t>Финансовый университет при Правительстве РФ, Департамент политологии</w:t>
      </w:r>
      <w:r w:rsidR="000351E3" w:rsidRPr="009C5445">
        <w:rPr>
          <w:rFonts w:ascii="Times New Roman" w:hAnsi="Times New Roman"/>
          <w:sz w:val="28"/>
          <w:szCs w:val="28"/>
        </w:rPr>
        <w:t>,</w:t>
      </w:r>
      <w:r w:rsidR="00424B9C" w:rsidRPr="009C5445">
        <w:rPr>
          <w:rFonts w:ascii="Times New Roman" w:hAnsi="Times New Roman"/>
          <w:sz w:val="28"/>
          <w:szCs w:val="28"/>
        </w:rPr>
        <w:t xml:space="preserve"> Департамент</w:t>
      </w:r>
      <w:r w:rsidRPr="009C5445">
        <w:rPr>
          <w:rFonts w:ascii="Times New Roman" w:hAnsi="Times New Roman"/>
          <w:sz w:val="28"/>
          <w:szCs w:val="28"/>
        </w:rPr>
        <w:t xml:space="preserve"> психологи</w:t>
      </w:r>
      <w:r w:rsidR="001D4095" w:rsidRPr="009C5445">
        <w:rPr>
          <w:rFonts w:ascii="Times New Roman" w:hAnsi="Times New Roman"/>
          <w:sz w:val="28"/>
          <w:szCs w:val="28"/>
        </w:rPr>
        <w:t>и и развития человеческого капитала</w:t>
      </w:r>
      <w:r w:rsidR="00424B9C" w:rsidRPr="009C5445">
        <w:rPr>
          <w:rFonts w:ascii="Times New Roman" w:hAnsi="Times New Roman"/>
          <w:sz w:val="28"/>
          <w:szCs w:val="28"/>
        </w:rPr>
        <w:t xml:space="preserve"> </w:t>
      </w:r>
      <w:r w:rsidR="000351E3" w:rsidRPr="009C5445">
        <w:rPr>
          <w:rFonts w:ascii="Times New Roman" w:hAnsi="Times New Roman"/>
          <w:sz w:val="28"/>
          <w:szCs w:val="28"/>
        </w:rPr>
        <w:t>Факультета социальных наук и массовых коммуникаций.</w:t>
      </w:r>
      <w:r w:rsidRPr="009C5445">
        <w:rPr>
          <w:rFonts w:ascii="Times New Roman" w:hAnsi="Times New Roman"/>
          <w:sz w:val="28"/>
          <w:szCs w:val="28"/>
        </w:rPr>
        <w:t xml:space="preserve"> 20</w:t>
      </w:r>
      <w:r w:rsidR="00424B9C" w:rsidRPr="009C5445">
        <w:rPr>
          <w:rFonts w:ascii="Times New Roman" w:hAnsi="Times New Roman"/>
          <w:sz w:val="28"/>
          <w:szCs w:val="28"/>
        </w:rPr>
        <w:t>21</w:t>
      </w:r>
      <w:r w:rsidRPr="009C5445">
        <w:rPr>
          <w:rFonts w:ascii="Times New Roman" w:hAnsi="Times New Roman"/>
          <w:sz w:val="28"/>
          <w:szCs w:val="28"/>
        </w:rPr>
        <w:t xml:space="preserve">.  – </w:t>
      </w:r>
      <w:r w:rsidR="00B94190" w:rsidRPr="009C5445">
        <w:rPr>
          <w:rFonts w:ascii="Times New Roman" w:hAnsi="Times New Roman"/>
          <w:sz w:val="28"/>
          <w:szCs w:val="28"/>
        </w:rPr>
        <w:t>45</w:t>
      </w:r>
      <w:r w:rsidRPr="009C5445">
        <w:rPr>
          <w:rFonts w:ascii="Times New Roman" w:hAnsi="Times New Roman"/>
          <w:sz w:val="28"/>
          <w:szCs w:val="28"/>
        </w:rPr>
        <w:t xml:space="preserve"> с.</w:t>
      </w:r>
    </w:p>
    <w:p w14:paraId="2A99DF2D" w14:textId="77777777" w:rsidR="00960700" w:rsidRPr="009C5445" w:rsidRDefault="00960700" w:rsidP="00E34D4F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6AF3853E" w14:textId="58C0A8E6" w:rsidR="00434703" w:rsidRPr="009C5445" w:rsidRDefault="00434703" w:rsidP="00434703">
      <w:pPr>
        <w:ind w:firstLine="708"/>
        <w:rPr>
          <w:rFonts w:ascii="Times New Roman" w:hAnsi="Times New Roman"/>
        </w:rPr>
      </w:pPr>
      <w:r w:rsidRPr="009C5445">
        <w:rPr>
          <w:rFonts w:ascii="Times New Roman" w:hAnsi="Times New Roman"/>
          <w:sz w:val="24"/>
          <w:szCs w:val="24"/>
        </w:rPr>
        <w:t>Дисциплина «Политическая и экономическая конфликтология» входит в обще</w:t>
      </w:r>
      <w:r w:rsidR="003068C2" w:rsidRPr="009C5445">
        <w:rPr>
          <w:rFonts w:ascii="Times New Roman" w:hAnsi="Times New Roman"/>
          <w:sz w:val="24"/>
          <w:szCs w:val="24"/>
        </w:rPr>
        <w:t>факультетский (предпрофильный) цикл</w:t>
      </w:r>
      <w:r w:rsidRPr="009C5445">
        <w:rPr>
          <w:rFonts w:ascii="Times New Roman" w:hAnsi="Times New Roman"/>
          <w:sz w:val="24"/>
          <w:szCs w:val="24"/>
        </w:rPr>
        <w:t xml:space="preserve"> ОП </w:t>
      </w:r>
      <w:r w:rsidRPr="009C5445">
        <w:rPr>
          <w:rFonts w:ascii="Times New Roman" w:hAnsi="Times New Roman"/>
          <w:spacing w:val="-2"/>
          <w:sz w:val="24"/>
          <w:szCs w:val="24"/>
        </w:rPr>
        <w:t>по направлению подготовки 41.03.04</w:t>
      </w:r>
      <w:r w:rsidRPr="009C5445">
        <w:rPr>
          <w:rFonts w:ascii="Times New Roman" w:hAnsi="Times New Roman"/>
          <w:sz w:val="24"/>
          <w:szCs w:val="24"/>
        </w:rPr>
        <w:t xml:space="preserve"> «Политология».</w:t>
      </w:r>
    </w:p>
    <w:p w14:paraId="1B4B8ACB" w14:textId="77777777" w:rsidR="00434703" w:rsidRPr="009C5445" w:rsidRDefault="00434703" w:rsidP="00434703">
      <w:pPr>
        <w:ind w:firstLine="708"/>
        <w:rPr>
          <w:rFonts w:ascii="Times New Roman" w:hAnsi="Times New Roman"/>
          <w:sz w:val="24"/>
          <w:szCs w:val="24"/>
        </w:rPr>
      </w:pPr>
      <w:r w:rsidRPr="009C5445">
        <w:rPr>
          <w:rFonts w:ascii="Times New Roman" w:hAnsi="Times New Roman"/>
          <w:sz w:val="24"/>
          <w:szCs w:val="24"/>
        </w:rPr>
        <w:t xml:space="preserve"> Рабочая программа учебной дисциплины </w:t>
      </w:r>
      <w:r w:rsidRPr="009C5445">
        <w:rPr>
          <w:rFonts w:ascii="Times New Roman" w:hAnsi="Times New Roman"/>
          <w:spacing w:val="-2"/>
          <w:sz w:val="24"/>
          <w:szCs w:val="24"/>
        </w:rPr>
        <w:t>содержит</w:t>
      </w:r>
      <w:r w:rsidRPr="009C5445">
        <w:rPr>
          <w:rFonts w:ascii="Times New Roman" w:hAnsi="Times New Roman"/>
          <w:sz w:val="24"/>
          <w:szCs w:val="24"/>
        </w:rPr>
        <w:t xml:space="preserve"> перечень планируемых результатов освоения образовательной программы, содержание дисциплины, содержание семинаров и практических занятий,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14:paraId="6C13866E" w14:textId="77777777" w:rsidR="00960700" w:rsidRPr="009C5445" w:rsidRDefault="00960700" w:rsidP="000E5C18">
      <w:pPr>
        <w:tabs>
          <w:tab w:val="left" w:pos="709"/>
          <w:tab w:val="left" w:pos="993"/>
        </w:tabs>
        <w:spacing w:line="360" w:lineRule="auto"/>
        <w:ind w:firstLine="567"/>
        <w:jc w:val="left"/>
        <w:rPr>
          <w:rFonts w:ascii="Times New Roman" w:hAnsi="Times New Roman"/>
          <w:sz w:val="24"/>
          <w:szCs w:val="24"/>
        </w:rPr>
      </w:pPr>
    </w:p>
    <w:p w14:paraId="28BFCB90" w14:textId="77777777" w:rsidR="00960700" w:rsidRPr="009C5445" w:rsidRDefault="00960700" w:rsidP="003D1288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4"/>
          <w:szCs w:val="24"/>
        </w:rPr>
      </w:pPr>
    </w:p>
    <w:p w14:paraId="60F11C84" w14:textId="77777777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1CDFED60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C5445">
        <w:rPr>
          <w:rFonts w:ascii="Times New Roman" w:hAnsi="Times New Roman"/>
          <w:b/>
          <w:sz w:val="24"/>
          <w:szCs w:val="24"/>
        </w:rPr>
        <w:t>Николай Петрович Дедов, Сергей Львович Чепель</w:t>
      </w:r>
    </w:p>
    <w:p w14:paraId="55A24FF2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ПОЛИТИЧЕСКАЯ И ЭКОНОМИЧЕСКАЯ КОНФЛИКТОЛОГИЯ</w:t>
      </w:r>
    </w:p>
    <w:p w14:paraId="4EE1C91C" w14:textId="77777777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9C5445">
        <w:rPr>
          <w:sz w:val="24"/>
          <w:szCs w:val="24"/>
        </w:rPr>
        <w:t xml:space="preserve">Рабочая программа дисциплины </w:t>
      </w:r>
    </w:p>
    <w:p w14:paraId="46ED1AFA" w14:textId="77777777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</w:p>
    <w:p w14:paraId="1130C091" w14:textId="77777777" w:rsidR="00960700" w:rsidRPr="009C5445" w:rsidRDefault="00960700" w:rsidP="00502A3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9C5445">
        <w:rPr>
          <w:sz w:val="24"/>
          <w:szCs w:val="24"/>
        </w:rPr>
        <w:t xml:space="preserve">Компьютерный набор, верстка: Дедов Н.П., Чепель С.Л. </w:t>
      </w:r>
    </w:p>
    <w:p w14:paraId="165822B1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9C5445">
        <w:rPr>
          <w:rFonts w:ascii="Times New Roman" w:hAnsi="Times New Roman"/>
          <w:sz w:val="24"/>
          <w:szCs w:val="24"/>
        </w:rPr>
        <w:t xml:space="preserve">Формат 60х90/16. Гарнитура </w:t>
      </w:r>
      <w:r w:rsidRPr="009C5445">
        <w:rPr>
          <w:rFonts w:ascii="Times New Roman" w:hAnsi="Times New Roman"/>
          <w:i/>
          <w:sz w:val="24"/>
          <w:szCs w:val="24"/>
        </w:rPr>
        <w:t>Times New Roman</w:t>
      </w:r>
    </w:p>
    <w:p w14:paraId="4E3793A0" w14:textId="26496298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9C5445">
        <w:rPr>
          <w:rFonts w:ascii="Times New Roman" w:hAnsi="Times New Roman"/>
          <w:sz w:val="24"/>
          <w:szCs w:val="24"/>
        </w:rPr>
        <w:t>Усл. п.л. .  Изд. № 27.1 - 20</w:t>
      </w:r>
      <w:r w:rsidR="00434703" w:rsidRPr="009C5445">
        <w:rPr>
          <w:rFonts w:ascii="Times New Roman" w:hAnsi="Times New Roman"/>
          <w:sz w:val="24"/>
          <w:szCs w:val="24"/>
        </w:rPr>
        <w:t>21</w:t>
      </w:r>
      <w:r w:rsidRPr="009C5445">
        <w:rPr>
          <w:rFonts w:ascii="Times New Roman" w:hAnsi="Times New Roman"/>
          <w:sz w:val="24"/>
          <w:szCs w:val="24"/>
        </w:rPr>
        <w:t>. Тираж     экз.</w:t>
      </w:r>
    </w:p>
    <w:p w14:paraId="45274B39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9C5445">
        <w:rPr>
          <w:rFonts w:ascii="Times New Roman" w:hAnsi="Times New Roman"/>
          <w:sz w:val="24"/>
          <w:szCs w:val="24"/>
        </w:rPr>
        <w:t>Заказ ____________</w:t>
      </w:r>
    </w:p>
    <w:p w14:paraId="0F7DAB58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322F614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4F47566D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7ECB626B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5B8BA65E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177A5BF6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4C26B0DA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035B75CA" w14:textId="77777777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66C26AA5" w14:textId="2F92538F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4"/>
          <w:szCs w:val="24"/>
        </w:rPr>
        <w:tab/>
      </w:r>
      <w:r w:rsidRPr="009C5445">
        <w:rPr>
          <w:rFonts w:ascii="Times New Roman" w:hAnsi="Times New Roman"/>
          <w:sz w:val="28"/>
          <w:szCs w:val="28"/>
        </w:rPr>
        <w:sym w:font="Symbol" w:char="F0D3"/>
      </w:r>
      <w:r w:rsidRPr="009C5445">
        <w:rPr>
          <w:rFonts w:ascii="Times New Roman" w:hAnsi="Times New Roman"/>
          <w:sz w:val="28"/>
          <w:szCs w:val="28"/>
        </w:rPr>
        <w:t>Дедов Н.П., Чепель С.Л. 20</w:t>
      </w:r>
      <w:r w:rsidR="00434703" w:rsidRPr="009C5445">
        <w:rPr>
          <w:rFonts w:ascii="Times New Roman" w:hAnsi="Times New Roman"/>
          <w:sz w:val="28"/>
          <w:szCs w:val="28"/>
        </w:rPr>
        <w:t>21</w:t>
      </w:r>
    </w:p>
    <w:p w14:paraId="4B8238D9" w14:textId="30059B8E" w:rsidR="00960700" w:rsidRPr="009C5445" w:rsidRDefault="00960700" w:rsidP="00502A3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tab/>
      </w:r>
      <w:r w:rsidRPr="009C5445">
        <w:rPr>
          <w:rFonts w:ascii="Times New Roman" w:hAnsi="Times New Roman"/>
          <w:sz w:val="28"/>
          <w:szCs w:val="28"/>
        </w:rPr>
        <w:sym w:font="Symbol" w:char="F0D3"/>
      </w:r>
      <w:r w:rsidRPr="009C5445">
        <w:rPr>
          <w:rFonts w:ascii="Times New Roman" w:hAnsi="Times New Roman"/>
          <w:sz w:val="28"/>
          <w:szCs w:val="28"/>
        </w:rPr>
        <w:t xml:space="preserve"> Финансовый университет, 20</w:t>
      </w:r>
      <w:r w:rsidR="00434703" w:rsidRPr="009C5445">
        <w:rPr>
          <w:rFonts w:ascii="Times New Roman" w:hAnsi="Times New Roman"/>
          <w:sz w:val="28"/>
          <w:szCs w:val="28"/>
        </w:rPr>
        <w:t>21</w:t>
      </w:r>
    </w:p>
    <w:p w14:paraId="5DCBAECD" w14:textId="77777777" w:rsidR="00960700" w:rsidRPr="009C5445" w:rsidRDefault="00960700" w:rsidP="00502A3D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9C5445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0A0" w:firstRow="1" w:lastRow="0" w:firstColumn="1" w:lastColumn="0" w:noHBand="0" w:noVBand="0"/>
      </w:tblPr>
      <w:tblGrid>
        <w:gridCol w:w="8646"/>
        <w:gridCol w:w="1277"/>
      </w:tblGrid>
      <w:tr w:rsidR="009C5445" w:rsidRPr="009C5445" w14:paraId="175547AC" w14:textId="77777777">
        <w:trPr>
          <w:cantSplit/>
          <w:trHeight w:val="501"/>
        </w:trPr>
        <w:tc>
          <w:tcPr>
            <w:tcW w:w="8646" w:type="dxa"/>
            <w:vAlign w:val="center"/>
          </w:tcPr>
          <w:p w14:paraId="69FDE3BC" w14:textId="77777777" w:rsidR="00960700" w:rsidRPr="009C5445" w:rsidRDefault="00960700" w:rsidP="00FF567C">
            <w:pPr>
              <w:keepNext/>
              <w:ind w:firstLine="0"/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1</w:t>
            </w:r>
            <w:r w:rsidRPr="009C5445">
              <w:rPr>
                <w:rFonts w:ascii="Times New Roman" w:hAnsi="Times New Roman"/>
                <w:b/>
                <w:bCs/>
                <w:iCs/>
              </w:rPr>
              <w:t xml:space="preserve">. </w:t>
            </w:r>
            <w:r w:rsidRPr="009C5445">
              <w:rPr>
                <w:rFonts w:ascii="Times New Roman" w:hAnsi="Times New Roman"/>
                <w:iCs/>
              </w:rPr>
              <w:t>Наименование дисциплины………………………………………………………………….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4C168767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5</w:t>
            </w:r>
          </w:p>
        </w:tc>
      </w:tr>
      <w:tr w:rsidR="009C5445" w:rsidRPr="009C5445" w14:paraId="6049C8BE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3DAB4F60" w14:textId="7D38D124" w:rsidR="00960700" w:rsidRPr="009C5445" w:rsidRDefault="00960700" w:rsidP="00FF567C">
            <w:pPr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 xml:space="preserve">2. </w:t>
            </w:r>
            <w:r w:rsidR="00041C35" w:rsidRPr="009C5445">
              <w:rPr>
                <w:rFonts w:ascii="Times New Roman" w:hAnsi="Times New Roman"/>
                <w:bCs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41C35" w:rsidRPr="009C5445">
              <w:rPr>
                <w:rFonts w:ascii="Times New Roman" w:hAnsi="Times New Roman"/>
                <w:bCs/>
                <w:iCs/>
              </w:rPr>
              <w:t xml:space="preserve"> </w:t>
            </w:r>
            <w:r w:rsidRPr="009C5445">
              <w:rPr>
                <w:rFonts w:ascii="Times New Roman" w:hAnsi="Times New Roman"/>
                <w:bCs/>
                <w:iCs/>
              </w:rPr>
              <w:t>………………………………………………………………………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7010F10F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  <w:p w14:paraId="54FCCED3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  <w:p w14:paraId="01975098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5</w:t>
            </w:r>
          </w:p>
          <w:p w14:paraId="24FB85D3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</w:tc>
      </w:tr>
      <w:tr w:rsidR="009C5445" w:rsidRPr="009C5445" w14:paraId="561E8750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09A7053E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3. Место дисциплины в структуре образовательной программы………………………….</w:t>
            </w:r>
          </w:p>
        </w:tc>
        <w:tc>
          <w:tcPr>
            <w:tcW w:w="1277" w:type="dxa"/>
            <w:vAlign w:val="center"/>
          </w:tcPr>
          <w:p w14:paraId="6780E001" w14:textId="4A400058" w:rsidR="00960700" w:rsidRPr="009C5445" w:rsidRDefault="00B9419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7</w:t>
            </w:r>
          </w:p>
        </w:tc>
      </w:tr>
      <w:tr w:rsidR="009C5445" w:rsidRPr="009C5445" w14:paraId="2C4FCBA4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6C39F90D" w14:textId="77777777" w:rsidR="00960700" w:rsidRPr="009C5445" w:rsidRDefault="00960700" w:rsidP="00FF567C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4.Объем дисциплины в зачетных единицах и в академических  часах с выделением объема аудиторной (лекции, семинары) и самостоятельной работы обучающихся …………………………………………………………………………………………………….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071464A2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  <w:p w14:paraId="34654689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8</w:t>
            </w:r>
          </w:p>
        </w:tc>
      </w:tr>
      <w:tr w:rsidR="009C5445" w:rsidRPr="009C5445" w14:paraId="6C37FA80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0C440C34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2994CE28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</w:rPr>
            </w:pPr>
          </w:p>
          <w:p w14:paraId="4CB58EE6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8</w:t>
            </w:r>
          </w:p>
        </w:tc>
      </w:tr>
      <w:tr w:rsidR="009C5445" w:rsidRPr="009C5445" w14:paraId="5D516C26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3A91DE63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5.1. Содержание дисциплины…………………………………………………………………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090D465F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8</w:t>
            </w:r>
          </w:p>
        </w:tc>
      </w:tr>
      <w:tr w:rsidR="009C5445" w:rsidRPr="009C5445" w14:paraId="7D0FEFDC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17AECC24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5.2. Учебно-тематический план……………………………………………………………….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27DA4EDB" w14:textId="5F480413" w:rsidR="00960700" w:rsidRPr="009C5445" w:rsidRDefault="00960700" w:rsidP="00E20C2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1</w:t>
            </w:r>
            <w:r w:rsidR="00B94190" w:rsidRPr="009C5445">
              <w:rPr>
                <w:rFonts w:ascii="Times New Roman" w:hAnsi="Times New Roman"/>
                <w:bCs/>
                <w:iCs/>
              </w:rPr>
              <w:t>2</w:t>
            </w:r>
          </w:p>
        </w:tc>
      </w:tr>
      <w:tr w:rsidR="009C5445" w:rsidRPr="009C5445" w14:paraId="33E5A325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6771D5FD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5.3. Содержание семинаров, практических   занятий……………………………………….</w:t>
            </w:r>
          </w:p>
        </w:tc>
        <w:tc>
          <w:tcPr>
            <w:tcW w:w="1277" w:type="dxa"/>
            <w:vAlign w:val="center"/>
          </w:tcPr>
          <w:p w14:paraId="152B298C" w14:textId="3C0FC9F4" w:rsidR="00960700" w:rsidRPr="009C5445" w:rsidRDefault="00960700" w:rsidP="00C17A61">
            <w:pPr>
              <w:spacing w:line="276" w:lineRule="auto"/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1</w:t>
            </w:r>
            <w:r w:rsidR="00B94190" w:rsidRPr="009C5445">
              <w:rPr>
                <w:rFonts w:ascii="Times New Roman" w:hAnsi="Times New Roman"/>
                <w:iCs/>
              </w:rPr>
              <w:t>5</w:t>
            </w:r>
          </w:p>
        </w:tc>
      </w:tr>
      <w:tr w:rsidR="009C5445" w:rsidRPr="009C5445" w14:paraId="648C6710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0BB0A0A1" w14:textId="77777777" w:rsidR="00960700" w:rsidRPr="009C5445" w:rsidRDefault="00960700" w:rsidP="00FF567C">
            <w:pPr>
              <w:keepNext/>
              <w:ind w:firstLine="0"/>
              <w:jc w:val="left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120F0055" w14:textId="171D246E" w:rsidR="00960700" w:rsidRPr="009C5445" w:rsidRDefault="00960700" w:rsidP="000555F4">
            <w:pPr>
              <w:spacing w:line="276" w:lineRule="auto"/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2</w:t>
            </w:r>
            <w:r w:rsidR="00B94190" w:rsidRPr="009C5445">
              <w:rPr>
                <w:rFonts w:ascii="Times New Roman" w:hAnsi="Times New Roman"/>
                <w:iCs/>
              </w:rPr>
              <w:t>0</w:t>
            </w:r>
          </w:p>
        </w:tc>
      </w:tr>
      <w:tr w:rsidR="009C5445" w:rsidRPr="009C5445" w14:paraId="38AA52B3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3939E95F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7. Фонд оценочных средств для проведения промежуточной аттестации обучающихся по дисциплине ……………………………………………………………………………………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7DBAC217" w14:textId="77777777" w:rsidR="00960700" w:rsidRPr="009C5445" w:rsidRDefault="00960700" w:rsidP="00C17A61">
            <w:pPr>
              <w:spacing w:line="276" w:lineRule="auto"/>
              <w:ind w:firstLine="0"/>
              <w:rPr>
                <w:rFonts w:ascii="Times New Roman" w:hAnsi="Times New Roman"/>
                <w:iCs/>
              </w:rPr>
            </w:pPr>
          </w:p>
          <w:p w14:paraId="00B4F1BB" w14:textId="2FADC269" w:rsidR="00960700" w:rsidRPr="009C5445" w:rsidRDefault="00B94190" w:rsidP="00C17A61">
            <w:pPr>
              <w:spacing w:line="276" w:lineRule="auto"/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29</w:t>
            </w:r>
          </w:p>
        </w:tc>
      </w:tr>
      <w:tr w:rsidR="009C5445" w:rsidRPr="009C5445" w14:paraId="3CE198A1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5B374C90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8. Перечень основной и дополнительной учебной литературы, необходимой для  освоения дисциплины………………………………………………………………………….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738127D2" w14:textId="09CA1DA6" w:rsidR="00960700" w:rsidRPr="009C5445" w:rsidRDefault="00B94190" w:rsidP="00E20C2A">
            <w:pPr>
              <w:spacing w:line="276" w:lineRule="auto"/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38</w:t>
            </w:r>
          </w:p>
        </w:tc>
      </w:tr>
      <w:tr w:rsidR="009C5445" w:rsidRPr="009C5445" w14:paraId="757D4370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35A91D59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33D7B666" w14:textId="7B2BE079" w:rsidR="00960700" w:rsidRPr="009C5445" w:rsidRDefault="00B94190" w:rsidP="000555F4">
            <w:pPr>
              <w:spacing w:line="276" w:lineRule="auto"/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39</w:t>
            </w:r>
          </w:p>
        </w:tc>
      </w:tr>
      <w:tr w:rsidR="009C5445" w:rsidRPr="009C5445" w14:paraId="25340EF8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61911E77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10. Методические указания для   обучающихся  по освоению дисциплины……………………………………………………………………………………..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174AA1F6" w14:textId="4C052A4D" w:rsidR="00960700" w:rsidRPr="009C5445" w:rsidRDefault="00960700" w:rsidP="000555F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4</w:t>
            </w:r>
            <w:r w:rsidR="00B94190" w:rsidRPr="009C5445">
              <w:rPr>
                <w:rFonts w:ascii="Times New Roman" w:hAnsi="Times New Roman"/>
                <w:bCs/>
                <w:iCs/>
              </w:rPr>
              <w:t>0</w:t>
            </w:r>
          </w:p>
        </w:tc>
      </w:tr>
      <w:tr w:rsidR="009C5445" w:rsidRPr="009C5445" w14:paraId="52F8D410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592F0733" w14:textId="77777777" w:rsidR="00960700" w:rsidRPr="009C5445" w:rsidRDefault="00960700" w:rsidP="00FF567C">
            <w:pPr>
              <w:ind w:firstLine="0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7C3417D3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  <w:p w14:paraId="7582F3DC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  <w:p w14:paraId="3BD222A7" w14:textId="77777777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  <w:p w14:paraId="07883185" w14:textId="69E3760C" w:rsidR="00960700" w:rsidRPr="009C5445" w:rsidRDefault="0096070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4</w:t>
            </w:r>
            <w:r w:rsidR="00B94190" w:rsidRPr="009C5445">
              <w:rPr>
                <w:rFonts w:ascii="Times New Roman" w:hAnsi="Times New Roman"/>
                <w:bCs/>
                <w:iCs/>
              </w:rPr>
              <w:t>4</w:t>
            </w:r>
          </w:p>
          <w:p w14:paraId="0EE06E6C" w14:textId="77777777" w:rsidR="00960700" w:rsidRPr="009C5445" w:rsidRDefault="00960700" w:rsidP="000555F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</w:rPr>
            </w:pPr>
          </w:p>
        </w:tc>
      </w:tr>
      <w:tr w:rsidR="00960700" w:rsidRPr="009C5445" w14:paraId="37DE3A96" w14:textId="77777777">
        <w:trPr>
          <w:cantSplit/>
          <w:trHeight w:val="20"/>
        </w:trPr>
        <w:tc>
          <w:tcPr>
            <w:tcW w:w="8646" w:type="dxa"/>
            <w:vAlign w:val="center"/>
          </w:tcPr>
          <w:p w14:paraId="2EEC57CF" w14:textId="77777777" w:rsidR="00960700" w:rsidRPr="009C5445" w:rsidRDefault="00960700" w:rsidP="00FF567C">
            <w:pPr>
              <w:ind w:firstLine="0"/>
              <w:jc w:val="left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12. Описание материально- технической базы, необходимой для осуществления образовательного процесса по дисциплине…………………………………………………....</w:t>
            </w:r>
          </w:p>
        </w:tc>
        <w:tc>
          <w:tcPr>
            <w:tcW w:w="1277" w:type="dxa"/>
            <w:vAlign w:val="center"/>
          </w:tcPr>
          <w:p w14:paraId="3BF16C8D" w14:textId="3CF06E73" w:rsidR="00960700" w:rsidRPr="009C5445" w:rsidRDefault="00960700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</w:rPr>
            </w:pPr>
            <w:r w:rsidRPr="009C5445">
              <w:rPr>
                <w:rFonts w:ascii="Times New Roman" w:hAnsi="Times New Roman"/>
                <w:bCs/>
                <w:iCs/>
              </w:rPr>
              <w:t>4</w:t>
            </w:r>
            <w:r w:rsidR="00B94190" w:rsidRPr="009C5445">
              <w:rPr>
                <w:rFonts w:ascii="Times New Roman" w:hAnsi="Times New Roman"/>
                <w:bCs/>
                <w:iCs/>
              </w:rPr>
              <w:t>4</w:t>
            </w:r>
          </w:p>
        </w:tc>
      </w:tr>
    </w:tbl>
    <w:p w14:paraId="637A4C67" w14:textId="77777777" w:rsidR="00960700" w:rsidRPr="009C5445" w:rsidRDefault="00960700" w:rsidP="00515C0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</w:rPr>
      </w:pPr>
    </w:p>
    <w:p w14:paraId="65D2094C" w14:textId="61B2D0B7" w:rsidR="00960700" w:rsidRPr="009C5445" w:rsidRDefault="00960700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FDE48F" w14:textId="5E3600E3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8CCF47B" w14:textId="49CC01BA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26B1DC1" w14:textId="52613F24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7C03399" w14:textId="23886786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2F84BBB" w14:textId="4A7E2CC9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588EB6A" w14:textId="50BC3DE3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9F1B62" w14:textId="52EA6A59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5FEB9D1" w14:textId="77777777" w:rsidR="00041C35" w:rsidRPr="009C5445" w:rsidRDefault="00041C35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5BB8871" w14:textId="77777777" w:rsidR="00960700" w:rsidRPr="009C5445" w:rsidRDefault="00960700" w:rsidP="009417F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66E3D1A" w14:textId="2548870D" w:rsidR="00960700" w:rsidRPr="009C5445" w:rsidRDefault="00041C35" w:rsidP="00041C35">
      <w:pPr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11013530"/>
      <w:r w:rsidRPr="009C5445">
        <w:rPr>
          <w:rFonts w:ascii="Times New Roman" w:hAnsi="Times New Roman"/>
          <w:b/>
          <w:sz w:val="28"/>
          <w:szCs w:val="28"/>
        </w:rPr>
        <w:lastRenderedPageBreak/>
        <w:t>1.</w:t>
      </w:r>
      <w:r w:rsidR="00960700" w:rsidRPr="009C5445">
        <w:rPr>
          <w:rFonts w:ascii="Times New Roman" w:hAnsi="Times New Roman"/>
          <w:b/>
          <w:sz w:val="28"/>
          <w:szCs w:val="28"/>
        </w:rPr>
        <w:t>Наименование дисциплины</w:t>
      </w:r>
      <w:bookmarkEnd w:id="2"/>
    </w:p>
    <w:p w14:paraId="0E2AF76C" w14:textId="77777777" w:rsidR="00960700" w:rsidRPr="009C5445" w:rsidRDefault="00960700" w:rsidP="00482DDC">
      <w:pPr>
        <w:tabs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Дисциплина «Политическая и экономическая конфликтология» </w:t>
      </w:r>
    </w:p>
    <w:p w14:paraId="2162B012" w14:textId="77777777" w:rsidR="00960700" w:rsidRPr="009C5445" w:rsidRDefault="00960700" w:rsidP="00482DDC">
      <w:pPr>
        <w:rPr>
          <w:rFonts w:ascii="Times New Roman" w:hAnsi="Times New Roman"/>
          <w:sz w:val="28"/>
          <w:szCs w:val="28"/>
        </w:rPr>
      </w:pPr>
      <w:bookmarkStart w:id="3" w:name="_Toc413754960"/>
    </w:p>
    <w:p w14:paraId="7FE36ED3" w14:textId="77777777" w:rsidR="003050D4" w:rsidRPr="009C5445" w:rsidRDefault="00960700" w:rsidP="00B21B7A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cs="Times New Roman"/>
          <w:b/>
          <w:color w:val="auto"/>
          <w:sz w:val="28"/>
          <w:szCs w:val="28"/>
        </w:rPr>
      </w:pPr>
      <w:bookmarkStart w:id="4" w:name="_Toc511925795"/>
      <w:bookmarkStart w:id="5" w:name="_Toc519523353"/>
      <w:bookmarkStart w:id="6" w:name="_Toc11013531"/>
      <w:bookmarkEnd w:id="3"/>
      <w:r w:rsidRPr="009C5445">
        <w:rPr>
          <w:rFonts w:ascii="Times New Roman" w:cs="Times New Roman"/>
          <w:b/>
          <w:color w:val="auto"/>
          <w:sz w:val="28"/>
          <w:szCs w:val="28"/>
        </w:rPr>
        <w:t xml:space="preserve">2. </w:t>
      </w:r>
      <w:r w:rsidR="003050D4" w:rsidRPr="009C5445">
        <w:rPr>
          <w:rFonts w:ascii="Times New Roman" w:cs="Times New Roman"/>
          <w:b/>
          <w:color w:val="auto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 w14:paraId="7E5C1EC4" w14:textId="77777777" w:rsidR="003050D4" w:rsidRPr="009C5445" w:rsidRDefault="003050D4" w:rsidP="00B21B7A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cs="Times New Roman"/>
          <w:b/>
          <w:color w:val="auto"/>
          <w:sz w:val="28"/>
          <w:szCs w:val="28"/>
        </w:rPr>
      </w:pPr>
    </w:p>
    <w:bookmarkEnd w:id="4"/>
    <w:bookmarkEnd w:id="5"/>
    <w:bookmarkEnd w:id="6"/>
    <w:p w14:paraId="094D79BF" w14:textId="77777777" w:rsidR="003050D4" w:rsidRPr="009C5445" w:rsidRDefault="003050D4" w:rsidP="003050D4">
      <w:pPr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Таблица 1.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214"/>
        <w:gridCol w:w="2880"/>
        <w:gridCol w:w="3837"/>
      </w:tblGrid>
      <w:tr w:rsidR="009C5445" w:rsidRPr="009C5445" w14:paraId="1D1678A2" w14:textId="77777777" w:rsidTr="00281E0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5AAB" w14:textId="77777777" w:rsidR="003050D4" w:rsidRPr="009C5445" w:rsidRDefault="003050D4" w:rsidP="00281E01">
            <w:pPr>
              <w:tabs>
                <w:tab w:val="left" w:pos="540"/>
              </w:tabs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>Код компетенции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A7F" w14:textId="77777777" w:rsidR="003050D4" w:rsidRPr="009C5445" w:rsidRDefault="003050D4" w:rsidP="00281E01">
            <w:pPr>
              <w:tabs>
                <w:tab w:val="left" w:pos="540"/>
              </w:tabs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>Наименование компетенции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506" w14:textId="77777777" w:rsidR="003050D4" w:rsidRPr="009C5445" w:rsidRDefault="003050D4" w:rsidP="00281E01">
            <w:pPr>
              <w:tabs>
                <w:tab w:val="left" w:pos="540"/>
              </w:tabs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>Индикаторы достижения компетенции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DAE" w14:textId="77777777" w:rsidR="003050D4" w:rsidRPr="009C5445" w:rsidRDefault="003050D4" w:rsidP="00281E01">
            <w:pPr>
              <w:tabs>
                <w:tab w:val="left" w:pos="540"/>
              </w:tabs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5445" w:rsidRPr="009C5445" w14:paraId="421E09B6" w14:textId="77777777" w:rsidTr="00F252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267" w14:textId="7198AE9A" w:rsidR="0042619C" w:rsidRPr="009C5445" w:rsidRDefault="0042619C" w:rsidP="0042619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 xml:space="preserve">УК-9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D1D" w14:textId="77777777" w:rsidR="0042619C" w:rsidRPr="009C5445" w:rsidRDefault="0042619C" w:rsidP="004261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6EAEBAD5" w14:textId="1DA21634" w:rsidR="0042619C" w:rsidRPr="009C5445" w:rsidRDefault="0042619C" w:rsidP="004261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17A7" w14:textId="77777777" w:rsidR="0042619C" w:rsidRPr="009C5445" w:rsidRDefault="0042619C" w:rsidP="0042619C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795E5175" w14:textId="77777777" w:rsidR="0042619C" w:rsidRPr="009C5445" w:rsidRDefault="0042619C" w:rsidP="0042619C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3267F602" w14:textId="77777777" w:rsidR="0042619C" w:rsidRPr="009C5445" w:rsidRDefault="0042619C" w:rsidP="0042619C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BB075F" w14:textId="595571FB" w:rsidR="0042619C" w:rsidRPr="009C5445" w:rsidRDefault="0042619C" w:rsidP="00D9487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  <w:r w:rsidRPr="009C5445">
              <w:rPr>
                <w:sz w:val="24"/>
                <w:szCs w:val="24"/>
              </w:rPr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DF1" w14:textId="77777777" w:rsidR="0042619C" w:rsidRPr="009C5445" w:rsidRDefault="0042619C" w:rsidP="0042619C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теоретические подходы исследования взаимодействия между людьми, эффективного обмена информацией, знаниями и опытом</w:t>
            </w:r>
          </w:p>
          <w:p w14:paraId="037F9DB0" w14:textId="7BD15EDC" w:rsidR="0042619C" w:rsidRPr="009C5445" w:rsidRDefault="0042619C" w:rsidP="004261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эффективно сотрудничать с коллегами по команде, готовить презентации по результатам деятельности</w:t>
            </w:r>
          </w:p>
          <w:p w14:paraId="5B5B057D" w14:textId="77777777" w:rsidR="0042619C" w:rsidRPr="009C5445" w:rsidRDefault="0042619C" w:rsidP="0042619C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этические нормы межличностного и профессионального общения.</w:t>
            </w:r>
          </w:p>
          <w:p w14:paraId="4DEE7CBA" w14:textId="77777777" w:rsidR="0042619C" w:rsidRPr="009C5445" w:rsidRDefault="0042619C" w:rsidP="004261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применять основные этические нормы в межличностном и профессиональном общении.</w:t>
            </w:r>
          </w:p>
          <w:p w14:paraId="5133D020" w14:textId="77777777" w:rsidR="0042619C" w:rsidRPr="009C5445" w:rsidRDefault="0042619C" w:rsidP="0042619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2AA82F" w14:textId="77777777" w:rsidR="000F1CD5" w:rsidRPr="009C5445" w:rsidRDefault="000F1CD5" w:rsidP="0042619C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C130FA" w14:textId="77777777" w:rsidR="000F1CD5" w:rsidRPr="009C5445" w:rsidRDefault="000F1CD5" w:rsidP="0042619C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C42C53" w14:textId="3B830770" w:rsidR="0042619C" w:rsidRPr="009C5445" w:rsidRDefault="0042619C" w:rsidP="0042619C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современные теоретические и практические стратегии поведения людей в команде для достижения целей и задач в профессиональной деятельности</w:t>
            </w:r>
          </w:p>
          <w:p w14:paraId="0754250D" w14:textId="3FE537AE" w:rsidR="0042619C" w:rsidRPr="009C5445" w:rsidRDefault="0042619C" w:rsidP="0042619C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понимать основные</w:t>
            </w:r>
            <w:r w:rsidRPr="009C5445">
              <w:rPr>
                <w:rFonts w:ascii="Times New Roman" w:hAnsi="Times New Roman"/>
              </w:rPr>
              <w:t xml:space="preserve">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стратегии поведения людей в команде для достижения целей и задач в профессиональной деятельности</w:t>
            </w:r>
          </w:p>
        </w:tc>
      </w:tr>
      <w:tr w:rsidR="009C5445" w:rsidRPr="009C5445" w14:paraId="4CA9534F" w14:textId="77777777" w:rsidTr="00281E0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687B" w14:textId="658A16FE" w:rsidR="0042619C" w:rsidRPr="009C5445" w:rsidRDefault="0042619C" w:rsidP="0042619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 xml:space="preserve">УК-13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699" w14:textId="35E1F31D" w:rsidR="0042619C" w:rsidRPr="009C5445" w:rsidRDefault="001D4095" w:rsidP="004261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Способность п</w:t>
            </w:r>
            <w:r w:rsidR="00041C35" w:rsidRPr="009C5445">
              <w:rPr>
                <w:rFonts w:ascii="Times New Roman" w:hAnsi="Times New Roman"/>
                <w:sz w:val="24"/>
                <w:szCs w:val="24"/>
              </w:rPr>
              <w:t>ри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нимать обоснованные экономические решения в различных областях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жизне</w:t>
            </w:r>
            <w:r w:rsidR="00AE1CAE" w:rsidRPr="009C5445">
              <w:rPr>
                <w:rFonts w:ascii="Times New Roman" w:hAnsi="Times New Roman"/>
                <w:sz w:val="24"/>
                <w:szCs w:val="24"/>
              </w:rPr>
              <w:t>д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еятельности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B82" w14:textId="75CA503E" w:rsidR="0042619C" w:rsidRPr="009C5445" w:rsidRDefault="00AE1CAE" w:rsidP="00AE1C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1D4095" w:rsidRPr="009C5445">
              <w:rPr>
                <w:rFonts w:ascii="Times New Roman" w:hAnsi="Times New Roman"/>
                <w:sz w:val="24"/>
                <w:szCs w:val="24"/>
              </w:rPr>
              <w:t>Понимает базовые принципы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функционирования экономики и экономического развития, цели и формы участия государства в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экономике.</w:t>
            </w:r>
          </w:p>
          <w:p w14:paraId="112B8C93" w14:textId="64346BB8" w:rsidR="00AE1CAE" w:rsidRPr="009C5445" w:rsidRDefault="00AE1CAE" w:rsidP="00AE1C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14:paraId="02F6AFC4" w14:textId="02C9C1D0" w:rsidR="0042619C" w:rsidRPr="009C5445" w:rsidRDefault="0042619C" w:rsidP="004261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94E5" w14:textId="3D8ABB27" w:rsidR="0042619C" w:rsidRPr="009C5445" w:rsidRDefault="0070063D" w:rsidP="000F1CD5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  <w:r w:rsidR="000F1CD5" w:rsidRPr="009C544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6F6D2A"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="006F6D2A" w:rsidRPr="009C5445">
              <w:rPr>
                <w:rFonts w:ascii="Times New Roman" w:hAnsi="Times New Roman"/>
                <w:sz w:val="24"/>
                <w:szCs w:val="24"/>
              </w:rPr>
              <w:t>: базовые принципы функционирования экономики, цели и формы участия государства в экономике</w:t>
            </w:r>
          </w:p>
          <w:p w14:paraId="3DEA2470" w14:textId="465FDE18" w:rsidR="006F6D2A" w:rsidRPr="009C5445" w:rsidRDefault="006F6D2A" w:rsidP="000F1CD5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: применять базовые принципы функционирования экономики и экономического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развития в практической деятельности.</w:t>
            </w:r>
          </w:p>
          <w:p w14:paraId="52B9E71F" w14:textId="0658E771" w:rsidR="00AE1CAE" w:rsidRPr="009C5445" w:rsidRDefault="00AE1CAE" w:rsidP="0042619C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="006F6D2A" w:rsidRPr="009C5445">
              <w:rPr>
                <w:rFonts w:ascii="Times New Roman" w:hAnsi="Times New Roman"/>
                <w:i/>
                <w:sz w:val="24"/>
                <w:szCs w:val="24"/>
              </w:rPr>
              <w:t xml:space="preserve"> знать</w:t>
            </w:r>
            <w:r w:rsidR="006F6D2A" w:rsidRPr="009C5445">
              <w:rPr>
                <w:rFonts w:ascii="Times New Roman" w:hAnsi="Times New Roman"/>
                <w:sz w:val="24"/>
                <w:szCs w:val="24"/>
              </w:rPr>
              <w:t>: основные методы экономического и финансового планирования для достижения текущих и долгосрочных финансовых целей.</w:t>
            </w:r>
          </w:p>
          <w:p w14:paraId="3C37B1DF" w14:textId="7FA6E2A4" w:rsidR="0042619C" w:rsidRPr="009C5445" w:rsidRDefault="006F6D2A" w:rsidP="0042619C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применять в практической деятельности методы экономического и финансового планирования, использовать финансовые инструменты для управления личными финансами, контролировать собственные экономические и финансовые риски</w:t>
            </w:r>
          </w:p>
          <w:p w14:paraId="3FAF8C62" w14:textId="77777777" w:rsidR="0042619C" w:rsidRPr="009C5445" w:rsidRDefault="0042619C" w:rsidP="0042619C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5445" w:rsidRPr="009C5445" w14:paraId="0E1D8719" w14:textId="77777777" w:rsidTr="00B465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CBD" w14:textId="096F39D1" w:rsidR="00D9487F" w:rsidRPr="009C5445" w:rsidRDefault="00D9487F" w:rsidP="00D9487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>ПКН-1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4C9" w14:textId="75723336" w:rsidR="00D9487F" w:rsidRPr="009C5445" w:rsidRDefault="00D9487F" w:rsidP="00D9487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A235" w14:textId="77777777" w:rsidR="00D9487F" w:rsidRPr="009C5445" w:rsidRDefault="00D9487F" w:rsidP="00D9487F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1.Владеет коммуникативными навыками, навыками ораторского искусства и публичных выступлений. </w:t>
            </w:r>
          </w:p>
          <w:p w14:paraId="78DCBD5E" w14:textId="77777777" w:rsidR="00D9487F" w:rsidRPr="009C5445" w:rsidRDefault="00D9487F" w:rsidP="00D9487F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2.Понимает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4F7552F6" w14:textId="4759B17D" w:rsidR="00D9487F" w:rsidRPr="009C5445" w:rsidRDefault="00D9487F" w:rsidP="00D9487F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3.Владеет понятийно-категориальным аппаратом политической науки. 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A9BC" w14:textId="180394F3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 коммуникативные навыки, навыки ораторского искусства и публичных выступлений.</w:t>
            </w:r>
          </w:p>
          <w:p w14:paraId="44FF72EE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эффективно и грамотно публично выступать</w:t>
            </w:r>
          </w:p>
          <w:p w14:paraId="03B74060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специфику публичных выступлений, осознавая ответственность за содержание высказываний и материалов</w:t>
            </w:r>
          </w:p>
          <w:p w14:paraId="6ED506AD" w14:textId="5C75F96E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нести ответственность за содержание высказываний и материалов, продуцируемых в ходе профессиональной деятельности</w:t>
            </w:r>
          </w:p>
          <w:p w14:paraId="1C5237CC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:основной методологический, понятийно-категориальный аппарат политической науки </w:t>
            </w:r>
          </w:p>
          <w:p w14:paraId="62FC8F97" w14:textId="193352DF" w:rsidR="00D9487F" w:rsidRPr="009C5445" w:rsidRDefault="00D9487F" w:rsidP="00D9487F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грамотно пользоваться понятийно-категориальным аппаратом политической науки</w:t>
            </w:r>
          </w:p>
        </w:tc>
      </w:tr>
      <w:tr w:rsidR="00D9487F" w:rsidRPr="009C5445" w14:paraId="3F4B1DA0" w14:textId="77777777" w:rsidTr="00281E0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106" w14:textId="7DA0F42C" w:rsidR="00D9487F" w:rsidRPr="009C5445" w:rsidRDefault="00D9487F" w:rsidP="00D9487F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Cs/>
              </w:rPr>
            </w:pPr>
            <w:r w:rsidRPr="009C5445">
              <w:rPr>
                <w:rFonts w:ascii="Times New Roman" w:hAnsi="Times New Roman"/>
                <w:bCs/>
              </w:rPr>
              <w:t>ПКН-4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60E" w14:textId="6D1F6C71" w:rsidR="00D9487F" w:rsidRPr="009C5445" w:rsidRDefault="00D9487F" w:rsidP="00D9487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4563" w14:textId="77777777" w:rsidR="00D9487F" w:rsidRPr="009C5445" w:rsidRDefault="00D9487F" w:rsidP="00D9487F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lastRenderedPageBreak/>
              <w:t xml:space="preserve">1.Владеет методами и навыками экспертной оценки. </w:t>
            </w:r>
          </w:p>
          <w:p w14:paraId="49EDA0BC" w14:textId="77777777" w:rsidR="00D9487F" w:rsidRPr="009C5445" w:rsidRDefault="00D9487F" w:rsidP="00D9487F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2.Выявляет тенденции и закономерности общественно-политического развития. </w:t>
            </w:r>
          </w:p>
          <w:p w14:paraId="00EEFDA0" w14:textId="53BC6E73" w:rsidR="00D9487F" w:rsidRPr="009C5445" w:rsidRDefault="00D9487F" w:rsidP="00D9487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3.Продуцирует экспертное мнение в публичном дискурсе</w:t>
            </w:r>
            <w:r w:rsidRPr="009C5445">
              <w:t>.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6CD3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современные методы экспертной оценки</w:t>
            </w:r>
          </w:p>
          <w:p w14:paraId="16578BEE" w14:textId="70750136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пользоваться навыками экспертной оценки</w:t>
            </w:r>
          </w:p>
          <w:p w14:paraId="379FED32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современные тенденции и закономерности общественно-политического развития</w:t>
            </w:r>
          </w:p>
          <w:p w14:paraId="0D5B78CD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выявлять основные тенденции и закономерности общественно-политического развития</w:t>
            </w:r>
          </w:p>
          <w:p w14:paraId="0935F797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: основные и современные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приемы экспертного мнения в публичном дискурсе</w:t>
            </w:r>
          </w:p>
          <w:p w14:paraId="76680849" w14:textId="77777777" w:rsidR="00D9487F" w:rsidRPr="009C5445" w:rsidRDefault="00D9487F" w:rsidP="00D948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грамотно продуцировать приемы экспертного мнения в публичном дискурсе</w:t>
            </w:r>
          </w:p>
          <w:p w14:paraId="57B7BFEF" w14:textId="34C4D62A" w:rsidR="00D9487F" w:rsidRPr="009C5445" w:rsidRDefault="00D9487F" w:rsidP="00D9487F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BC48E2" w14:textId="77777777" w:rsidR="003050D4" w:rsidRPr="009C5445" w:rsidRDefault="003050D4" w:rsidP="003050D4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360" w:lineRule="auto"/>
        <w:ind w:left="0" w:firstLine="709"/>
        <w:rPr>
          <w:rFonts w:ascii="Times New Roman" w:cs="Times New Roman"/>
          <w:color w:val="auto"/>
          <w:sz w:val="28"/>
          <w:szCs w:val="28"/>
        </w:rPr>
      </w:pPr>
    </w:p>
    <w:p w14:paraId="31988ABB" w14:textId="7777777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6CBE6506" w14:textId="77777777" w:rsidR="00E50A6D" w:rsidRPr="009C5445" w:rsidRDefault="00960700" w:rsidP="00E50A6D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9C5445">
        <w:rPr>
          <w:rFonts w:ascii="Times New Roman" w:hAnsi="Times New Roman"/>
          <w:bCs/>
          <w:sz w:val="28"/>
          <w:szCs w:val="28"/>
        </w:rPr>
        <w:t xml:space="preserve">Дисциплина «Политическая и экономическая конфликтология» </w:t>
      </w:r>
      <w:r w:rsidR="00E50A6D" w:rsidRPr="009C5445">
        <w:rPr>
          <w:rFonts w:ascii="Times New Roman" w:hAnsi="Times New Roman"/>
          <w:bCs/>
          <w:sz w:val="28"/>
          <w:szCs w:val="28"/>
        </w:rPr>
        <w:t>входит в общефакультетский (предпрофильный) цикл ОП по направлению подготовки 41.03.04 «Политология».</w:t>
      </w:r>
    </w:p>
    <w:p w14:paraId="0C067A29" w14:textId="5F368C37" w:rsidR="00960700" w:rsidRPr="009C5445" w:rsidRDefault="00960700" w:rsidP="00E50A6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  <w:r w:rsidRPr="009C5445">
        <w:rPr>
          <w:rFonts w:ascii="Times New Roman" w:hAnsi="Times New Roman"/>
          <w:bCs/>
          <w:sz w:val="28"/>
          <w:szCs w:val="28"/>
        </w:rPr>
        <w:t>Дисциплина «Политическая</w:t>
      </w:r>
      <w:r w:rsidRPr="009C5445">
        <w:rPr>
          <w:rFonts w:ascii="Times New Roman" w:hAnsi="Times New Roman"/>
          <w:sz w:val="28"/>
          <w:szCs w:val="28"/>
        </w:rPr>
        <w:t xml:space="preserve"> и экономическая конфликтология»  </w:t>
      </w:r>
      <w:r w:rsidRPr="009C5445">
        <w:rPr>
          <w:rFonts w:ascii="Times New Roman" w:hAnsi="Times New Roman"/>
          <w:bCs/>
          <w:sz w:val="28"/>
          <w:szCs w:val="28"/>
        </w:rPr>
        <w:t>дает студентам возможность сформировать теоретические и практические представления по проблемам возникновения, развития и урегулирования политических и экономических конфликтов.</w:t>
      </w:r>
    </w:p>
    <w:p w14:paraId="6F893203" w14:textId="79064874" w:rsidR="00960700" w:rsidRPr="009C5445" w:rsidRDefault="00960700" w:rsidP="00FF567C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01168819" w14:textId="586FE798" w:rsidR="00E50A6D" w:rsidRPr="009C5445" w:rsidRDefault="00E50A6D" w:rsidP="00FF567C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8149B1E" w14:textId="77777777" w:rsidR="00E50A6D" w:rsidRPr="009C5445" w:rsidRDefault="00E50A6D" w:rsidP="00FF567C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556CE69" w14:textId="4A12E8C6" w:rsidR="00F13318" w:rsidRPr="009C5445" w:rsidRDefault="00960700" w:rsidP="00E50A6D">
      <w:pPr>
        <w:tabs>
          <w:tab w:val="left" w:pos="2256"/>
        </w:tabs>
        <w:ind w:left="357" w:firstLine="0"/>
        <w:contextualSpacing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iCs/>
          <w:sz w:val="28"/>
          <w:szCs w:val="28"/>
        </w:rPr>
        <w:lastRenderedPageBreak/>
        <w:t>4.</w:t>
      </w:r>
      <w:r w:rsidR="00F13318" w:rsidRPr="009C5445">
        <w:rPr>
          <w:rFonts w:ascii="Times New Roman" w:hAnsi="Times New Roman"/>
          <w:b/>
          <w:bCs/>
          <w:sz w:val="28"/>
          <w:szCs w:val="28"/>
        </w:rPr>
        <w:t xml:space="preserve">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r w:rsidR="00F13318" w:rsidRPr="009C5445">
        <w:rPr>
          <w:rFonts w:ascii="Times New Roman" w:hAnsi="Times New Roman"/>
          <w:b/>
          <w:sz w:val="28"/>
          <w:szCs w:val="28"/>
        </w:rPr>
        <w:t xml:space="preserve"> </w:t>
      </w:r>
    </w:p>
    <w:p w14:paraId="7E398827" w14:textId="2CD58E5A" w:rsidR="00F13318" w:rsidRPr="009C5445" w:rsidRDefault="00F13318" w:rsidP="00F13318">
      <w:pPr>
        <w:tabs>
          <w:tab w:val="left" w:pos="225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Очная</w:t>
      </w:r>
      <w:r w:rsidR="00DF5F88" w:rsidRPr="009C5445">
        <w:rPr>
          <w:rFonts w:ascii="Times New Roman" w:hAnsi="Times New Roman"/>
          <w:sz w:val="28"/>
          <w:szCs w:val="28"/>
        </w:rPr>
        <w:t xml:space="preserve">/ </w:t>
      </w:r>
      <w:r w:rsidRPr="009C5445">
        <w:rPr>
          <w:rFonts w:ascii="Times New Roman" w:hAnsi="Times New Roman"/>
          <w:sz w:val="28"/>
          <w:szCs w:val="28"/>
        </w:rPr>
        <w:t>очно</w:t>
      </w:r>
      <w:r w:rsidR="00DF5F88" w:rsidRPr="009C5445">
        <w:rPr>
          <w:rFonts w:ascii="Times New Roman" w:hAnsi="Times New Roman"/>
          <w:sz w:val="28"/>
          <w:szCs w:val="28"/>
        </w:rPr>
        <w:t>-</w:t>
      </w:r>
      <w:r w:rsidRPr="009C5445">
        <w:rPr>
          <w:rFonts w:ascii="Times New Roman" w:hAnsi="Times New Roman"/>
          <w:sz w:val="28"/>
          <w:szCs w:val="28"/>
        </w:rPr>
        <w:t>заочная формы обучения</w:t>
      </w:r>
    </w:p>
    <w:p w14:paraId="10A53515" w14:textId="77777777" w:rsidR="00F13318" w:rsidRPr="009C5445" w:rsidRDefault="00F13318" w:rsidP="00F13318">
      <w:pPr>
        <w:keepNext/>
        <w:ind w:left="567"/>
        <w:jc w:val="righ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9"/>
        <w:gridCol w:w="2422"/>
        <w:gridCol w:w="2310"/>
      </w:tblGrid>
      <w:tr w:rsidR="009C5445" w:rsidRPr="009C5445" w14:paraId="3F0DEE4E" w14:textId="77777777" w:rsidTr="00281E01">
        <w:trPr>
          <w:trHeight w:val="212"/>
        </w:trPr>
        <w:tc>
          <w:tcPr>
            <w:tcW w:w="5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10A" w14:textId="77777777" w:rsidR="00F13318" w:rsidRPr="009C5445" w:rsidRDefault="00F13318" w:rsidP="00281E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5445">
              <w:rPr>
                <w:rFonts w:ascii="Times New Roman" w:hAnsi="Times New Roman"/>
                <w:b/>
                <w:bCs/>
              </w:rPr>
              <w:t>Вид учебной работы по дисциплине</w:t>
            </w:r>
          </w:p>
        </w:tc>
        <w:tc>
          <w:tcPr>
            <w:tcW w:w="4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F21" w14:textId="016C6220" w:rsidR="00F13318" w:rsidRPr="009C5445" w:rsidRDefault="00F13318" w:rsidP="00281E0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9C5445" w:rsidRPr="009C5445" w14:paraId="2BE5B245" w14:textId="77777777" w:rsidTr="00281E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ED99" w14:textId="77777777" w:rsidR="00F13318" w:rsidRPr="009C5445" w:rsidRDefault="00F13318" w:rsidP="00281E01">
            <w:pPr>
              <w:ind w:firstLine="0"/>
              <w:jc w:val="lef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B017" w14:textId="77777777" w:rsidR="00F13318" w:rsidRPr="009C5445" w:rsidRDefault="00F13318" w:rsidP="00281E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5445">
              <w:rPr>
                <w:rFonts w:ascii="Times New Roman" w:hAnsi="Times New Roman"/>
                <w:b/>
                <w:bCs/>
              </w:rPr>
              <w:t>Всего (з/е и часах)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5453" w14:textId="61A13B4A" w:rsidR="00F13318" w:rsidRPr="009C5445" w:rsidRDefault="00F13318" w:rsidP="00281E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5445">
              <w:rPr>
                <w:rFonts w:ascii="Times New Roman" w:hAnsi="Times New Roman"/>
                <w:b/>
                <w:bCs/>
              </w:rPr>
              <w:t>Семестр  3/5 (часах)</w:t>
            </w:r>
          </w:p>
        </w:tc>
      </w:tr>
      <w:tr w:rsidR="009C5445" w:rsidRPr="009C5445" w14:paraId="671B6689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ACC" w14:textId="77777777" w:rsidR="00F13318" w:rsidRPr="009C5445" w:rsidRDefault="00F13318" w:rsidP="00281E01">
            <w:pPr>
              <w:rPr>
                <w:rFonts w:ascii="Times New Roman" w:hAnsi="Times New Roman"/>
                <w:b/>
                <w:bCs/>
              </w:rPr>
            </w:pPr>
            <w:r w:rsidRPr="009C5445">
              <w:rPr>
                <w:rFonts w:ascii="Times New Roman" w:hAnsi="Times New Roman"/>
                <w:b/>
                <w:bCs/>
              </w:rPr>
              <w:t>Общая трудоемкость дисциплины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C3C2" w14:textId="077FCE4B" w:rsidR="00F13318" w:rsidRPr="009C5445" w:rsidRDefault="00F13318" w:rsidP="00281E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5445">
              <w:rPr>
                <w:rFonts w:ascii="Times New Roman" w:hAnsi="Times New Roman"/>
                <w:b/>
                <w:bCs/>
              </w:rPr>
              <w:t>6 з/е 216 ч.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68A" w14:textId="29CE7C03" w:rsidR="00F13318" w:rsidRPr="009C5445" w:rsidRDefault="00F13318" w:rsidP="00281E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C5445">
              <w:rPr>
                <w:rFonts w:ascii="Times New Roman" w:hAnsi="Times New Roman"/>
                <w:b/>
                <w:bCs/>
              </w:rPr>
              <w:t>6 з/е 216 ч.</w:t>
            </w:r>
          </w:p>
        </w:tc>
      </w:tr>
      <w:tr w:rsidR="009C5445" w:rsidRPr="009C5445" w14:paraId="18697FF9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7DC6" w14:textId="77777777" w:rsidR="00F13318" w:rsidRPr="009C5445" w:rsidRDefault="00F13318" w:rsidP="00281E01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 w:rsidRPr="009C5445">
              <w:rPr>
                <w:rFonts w:ascii="Times New Roman" w:hAnsi="Times New Roman"/>
                <w:b/>
                <w:bCs/>
                <w:i/>
                <w:iCs/>
              </w:rPr>
              <w:t xml:space="preserve">Контактная работа - Аудиторные занятия 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CE7" w14:textId="53F6AF5C" w:rsidR="00F13318" w:rsidRPr="009C5445" w:rsidRDefault="007033AD" w:rsidP="00281E01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b/>
                <w:bCs/>
                <w:iCs/>
              </w:rPr>
              <w:t>102</w:t>
            </w:r>
            <w:r w:rsidR="00F13318" w:rsidRPr="009C5445">
              <w:rPr>
                <w:rFonts w:ascii="Times New Roman" w:hAnsi="Times New Roman"/>
                <w:b/>
                <w:bCs/>
                <w:iCs/>
              </w:rPr>
              <w:t>/34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87B2" w14:textId="6F301205" w:rsidR="00F13318" w:rsidRPr="009C5445" w:rsidRDefault="007033AD" w:rsidP="00281E01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b/>
                <w:bCs/>
                <w:iCs/>
              </w:rPr>
              <w:t>102</w:t>
            </w:r>
            <w:r w:rsidR="00F13318" w:rsidRPr="009C5445">
              <w:rPr>
                <w:rFonts w:ascii="Times New Roman" w:hAnsi="Times New Roman"/>
                <w:b/>
                <w:bCs/>
                <w:iCs/>
              </w:rPr>
              <w:t>/34</w:t>
            </w:r>
          </w:p>
        </w:tc>
      </w:tr>
      <w:tr w:rsidR="009C5445" w:rsidRPr="009C5445" w14:paraId="01AA23AC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1CD" w14:textId="77777777" w:rsidR="00F13318" w:rsidRPr="009C5445" w:rsidRDefault="00F13318" w:rsidP="00281E01">
            <w:pPr>
              <w:rPr>
                <w:rFonts w:ascii="Times New Roman" w:hAnsi="Times New Roman"/>
                <w:i/>
                <w:iCs/>
              </w:rPr>
            </w:pPr>
            <w:r w:rsidRPr="009C5445">
              <w:rPr>
                <w:rFonts w:ascii="Times New Roman" w:hAnsi="Times New Roman"/>
                <w:i/>
                <w:iCs/>
              </w:rPr>
              <w:t>Лекции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3DBF" w14:textId="129647B4" w:rsidR="00F13318" w:rsidRPr="009C5445" w:rsidRDefault="00F13318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34/16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8BAC" w14:textId="0CE01E8E" w:rsidR="00F13318" w:rsidRPr="009C5445" w:rsidRDefault="00F13318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34/16</w:t>
            </w:r>
          </w:p>
        </w:tc>
      </w:tr>
      <w:tr w:rsidR="009C5445" w:rsidRPr="009C5445" w14:paraId="4CE09DD1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D52" w14:textId="77777777" w:rsidR="00F13318" w:rsidRPr="009C5445" w:rsidRDefault="00F13318" w:rsidP="00281E01">
            <w:pPr>
              <w:rPr>
                <w:rFonts w:ascii="Times New Roman" w:hAnsi="Times New Roman"/>
                <w:i/>
                <w:iCs/>
              </w:rPr>
            </w:pPr>
            <w:r w:rsidRPr="009C5445">
              <w:rPr>
                <w:rFonts w:ascii="Times New Roman" w:hAnsi="Times New Roman"/>
                <w:i/>
                <w:iCs/>
              </w:rPr>
              <w:t>Семинары, практические занятия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9B4" w14:textId="2EF51C16" w:rsidR="00F13318" w:rsidRPr="009C5445" w:rsidRDefault="00F13318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68/18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799" w14:textId="71F27B14" w:rsidR="00F13318" w:rsidRPr="009C5445" w:rsidRDefault="00F13318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68/18</w:t>
            </w:r>
          </w:p>
        </w:tc>
      </w:tr>
      <w:tr w:rsidR="009C5445" w:rsidRPr="009C5445" w14:paraId="50481265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E78" w14:textId="77777777" w:rsidR="00F13318" w:rsidRPr="009C5445" w:rsidRDefault="00F13318" w:rsidP="00281E01">
            <w:pPr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b/>
                <w:bCs/>
                <w:iCs/>
              </w:rPr>
              <w:t>Самостоятельная работа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FBD" w14:textId="2C7FF631" w:rsidR="00F13318" w:rsidRPr="009C5445" w:rsidRDefault="007033AD" w:rsidP="00281E01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b/>
                <w:bCs/>
                <w:iCs/>
              </w:rPr>
              <w:t>114</w:t>
            </w:r>
            <w:r w:rsidR="00F13318" w:rsidRPr="009C5445">
              <w:rPr>
                <w:rFonts w:ascii="Times New Roman" w:hAnsi="Times New Roman"/>
                <w:b/>
                <w:bCs/>
                <w:iCs/>
              </w:rPr>
              <w:t>/1</w:t>
            </w:r>
            <w:r w:rsidRPr="009C5445">
              <w:rPr>
                <w:rFonts w:ascii="Times New Roman" w:hAnsi="Times New Roman"/>
                <w:b/>
                <w:bCs/>
                <w:iCs/>
              </w:rPr>
              <w:t>82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FF2" w14:textId="45A311C2" w:rsidR="00F13318" w:rsidRPr="009C5445" w:rsidRDefault="007033AD" w:rsidP="00281E01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9C5445">
              <w:rPr>
                <w:rFonts w:ascii="Times New Roman" w:hAnsi="Times New Roman"/>
                <w:b/>
                <w:bCs/>
                <w:iCs/>
              </w:rPr>
              <w:t>114</w:t>
            </w:r>
            <w:r w:rsidR="00F13318" w:rsidRPr="009C5445">
              <w:rPr>
                <w:rFonts w:ascii="Times New Roman" w:hAnsi="Times New Roman"/>
                <w:b/>
                <w:bCs/>
                <w:iCs/>
              </w:rPr>
              <w:t>/1</w:t>
            </w:r>
            <w:r w:rsidRPr="009C5445">
              <w:rPr>
                <w:rFonts w:ascii="Times New Roman" w:hAnsi="Times New Roman"/>
                <w:b/>
                <w:bCs/>
                <w:iCs/>
              </w:rPr>
              <w:t>82</w:t>
            </w:r>
          </w:p>
        </w:tc>
      </w:tr>
      <w:tr w:rsidR="009C5445" w:rsidRPr="009C5445" w14:paraId="4DACFFAF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3B7" w14:textId="77777777" w:rsidR="00F13318" w:rsidRPr="009C5445" w:rsidRDefault="00F13318" w:rsidP="00281E01">
            <w:pPr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Вид текущего контроля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CA51" w14:textId="0DF80DB4" w:rsidR="00F13318" w:rsidRPr="009C5445" w:rsidRDefault="007033AD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Контрольная работа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28F" w14:textId="22718AA2" w:rsidR="00F13318" w:rsidRPr="009C5445" w:rsidRDefault="007033AD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Контрольная работа</w:t>
            </w:r>
          </w:p>
        </w:tc>
      </w:tr>
      <w:tr w:rsidR="007033AD" w:rsidRPr="009C5445" w14:paraId="7C40A24D" w14:textId="77777777" w:rsidTr="00281E01"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C075" w14:textId="77777777" w:rsidR="00F13318" w:rsidRPr="009C5445" w:rsidRDefault="00F13318" w:rsidP="00281E01">
            <w:pPr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Вид промежуточной аттестации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0DA" w14:textId="0105418D" w:rsidR="00F13318" w:rsidRPr="009C5445" w:rsidRDefault="00F13318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экзамен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574" w14:textId="362C2F0C" w:rsidR="00F13318" w:rsidRPr="009C5445" w:rsidRDefault="00F13318" w:rsidP="00281E01">
            <w:pPr>
              <w:jc w:val="center"/>
              <w:rPr>
                <w:rFonts w:ascii="Times New Roman" w:hAnsi="Times New Roman"/>
                <w:iCs/>
              </w:rPr>
            </w:pPr>
            <w:r w:rsidRPr="009C5445">
              <w:rPr>
                <w:rFonts w:ascii="Times New Roman" w:hAnsi="Times New Roman"/>
                <w:iCs/>
              </w:rPr>
              <w:t>экзамен</w:t>
            </w:r>
          </w:p>
        </w:tc>
      </w:tr>
    </w:tbl>
    <w:p w14:paraId="5DAA3C36" w14:textId="5260C9F2" w:rsidR="00960700" w:rsidRPr="009C5445" w:rsidRDefault="00960700" w:rsidP="0070366C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</w:rPr>
      </w:pPr>
    </w:p>
    <w:p w14:paraId="66303A47" w14:textId="77777777" w:rsidR="00F13318" w:rsidRPr="009C5445" w:rsidRDefault="00F13318" w:rsidP="0070366C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</w:rPr>
      </w:pPr>
    </w:p>
    <w:p w14:paraId="476B86A1" w14:textId="0318B42C" w:rsidR="00D917D4" w:rsidRPr="009C5445" w:rsidRDefault="00960700" w:rsidP="0070366C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9C5445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363C79D" w14:textId="098D1171" w:rsidR="00960700" w:rsidRPr="009C5445" w:rsidRDefault="00960700" w:rsidP="00AB01CF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 xml:space="preserve">5.1.Содержание дисциплины </w:t>
      </w:r>
    </w:p>
    <w:p w14:paraId="05EDB46B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>Тема 1. П</w:t>
      </w:r>
      <w:r w:rsidRPr="009C5445">
        <w:rPr>
          <w:rFonts w:ascii="Times New Roman" w:hAnsi="Times New Roman"/>
          <w:b/>
          <w:sz w:val="28"/>
          <w:szCs w:val="28"/>
        </w:rPr>
        <w:t>олитическая и экономическая конфликтология как наука и учебная дисциплина</w:t>
      </w:r>
    </w:p>
    <w:p w14:paraId="0B2F334F" w14:textId="76928D2C" w:rsidR="00960700" w:rsidRPr="009C5445" w:rsidRDefault="00A76F91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>Объект и предмет конфликтологии.</w:t>
      </w:r>
      <w:r w:rsidR="00601FED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>Междисциплинарный характер конфликтологии как науки. Цель, задачи</w:t>
      </w:r>
      <w:r w:rsidR="00601FED" w:rsidRPr="009C5445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01FED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функции 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политической и экономической конфликтологии. Методы политической и экономической конфликтологии. </w:t>
      </w:r>
    </w:p>
    <w:p w14:paraId="2CD00749" w14:textId="77777777" w:rsidR="00960700" w:rsidRPr="009C5445" w:rsidRDefault="00960700" w:rsidP="008968B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2. </w:t>
      </w:r>
      <w:r w:rsidRPr="009C5445">
        <w:rPr>
          <w:rFonts w:ascii="Times New Roman" w:hAnsi="Times New Roman"/>
          <w:b/>
          <w:sz w:val="28"/>
          <w:szCs w:val="28"/>
        </w:rPr>
        <w:t>Возникновение и развитие теории конфликта</w:t>
      </w:r>
    </w:p>
    <w:p w14:paraId="43B44E17" w14:textId="5998676E" w:rsidR="00960700" w:rsidRPr="009C5445" w:rsidRDefault="00960700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</w:rPr>
        <w:t xml:space="preserve">  Ранние представления о конфликте: античность и средневековье. Конфликтологические концепции периода Нового времени и эпохи Просвещения.  Анализ конфликта в социологических теориях </w:t>
      </w:r>
      <w:r w:rsidRPr="009C5445">
        <w:rPr>
          <w:rFonts w:ascii="Times New Roman" w:hAnsi="Times New Roman"/>
          <w:sz w:val="28"/>
          <w:szCs w:val="28"/>
          <w:lang w:val="en-US"/>
        </w:rPr>
        <w:t>XIX</w:t>
      </w:r>
      <w:r w:rsidRPr="009C5445">
        <w:rPr>
          <w:rFonts w:ascii="Times New Roman" w:hAnsi="Times New Roman"/>
          <w:sz w:val="28"/>
          <w:szCs w:val="28"/>
        </w:rPr>
        <w:t xml:space="preserve"> в. – начала </w:t>
      </w:r>
      <w:r w:rsidRPr="009C5445">
        <w:rPr>
          <w:rFonts w:ascii="Times New Roman" w:hAnsi="Times New Roman"/>
          <w:sz w:val="28"/>
          <w:szCs w:val="28"/>
          <w:lang w:val="en-US"/>
        </w:rPr>
        <w:t>XX</w:t>
      </w:r>
      <w:r w:rsidRPr="009C5445">
        <w:rPr>
          <w:rFonts w:ascii="Times New Roman" w:hAnsi="Times New Roman"/>
          <w:sz w:val="28"/>
          <w:szCs w:val="28"/>
        </w:rPr>
        <w:t xml:space="preserve"> в. Развитие теории социального конфликта во второй половине </w:t>
      </w:r>
      <w:r w:rsidRPr="009C5445">
        <w:rPr>
          <w:rFonts w:ascii="Times New Roman" w:hAnsi="Times New Roman"/>
          <w:sz w:val="28"/>
          <w:szCs w:val="28"/>
          <w:lang w:val="en-US"/>
        </w:rPr>
        <w:t>XX</w:t>
      </w:r>
      <w:r w:rsidRPr="009C5445">
        <w:rPr>
          <w:rFonts w:ascii="Times New Roman" w:hAnsi="Times New Roman"/>
          <w:sz w:val="28"/>
          <w:szCs w:val="28"/>
        </w:rPr>
        <w:t xml:space="preserve"> в.  </w:t>
      </w:r>
    </w:p>
    <w:p w14:paraId="7724A8A3" w14:textId="77777777" w:rsidR="00960700" w:rsidRPr="009C5445" w:rsidRDefault="00960700" w:rsidP="008968B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</w:t>
      </w:r>
      <w:r w:rsidRPr="009C5445">
        <w:rPr>
          <w:rFonts w:ascii="Times New Roman" w:hAnsi="Times New Roman"/>
          <w:b/>
          <w:sz w:val="28"/>
          <w:szCs w:val="28"/>
        </w:rPr>
        <w:t>Конфликт как социальное явление</w:t>
      </w:r>
    </w:p>
    <w:p w14:paraId="54665EB7" w14:textId="0D1F382D" w:rsidR="00960700" w:rsidRPr="009C5445" w:rsidRDefault="00A76F91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Объективно-субъективная природа социального конфликта. Структура социального конфликта. Возникновение и стадии развития социального конфликта. Функции социального конфликта. Основные виды социальных конфликтов.  </w:t>
      </w:r>
      <w:r w:rsidR="000B2B0A" w:rsidRPr="009C5445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>пособы управления социальным конфликтом.</w:t>
      </w:r>
    </w:p>
    <w:p w14:paraId="764C62BA" w14:textId="77777777" w:rsidR="00960700" w:rsidRPr="009C5445" w:rsidRDefault="00960700" w:rsidP="008968B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Тема 4. </w:t>
      </w:r>
      <w:r w:rsidRPr="009C5445">
        <w:rPr>
          <w:rFonts w:ascii="Times New Roman" w:hAnsi="Times New Roman"/>
          <w:b/>
          <w:sz w:val="28"/>
          <w:szCs w:val="28"/>
        </w:rPr>
        <w:t>Сущность, структура, типы политического конфликта</w:t>
      </w:r>
    </w:p>
    <w:p w14:paraId="6B746803" w14:textId="705F9BBD" w:rsidR="00960700" w:rsidRPr="009C5445" w:rsidRDefault="00A76F91" w:rsidP="00AB01CF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>Особенности политического конфликта. Структура политического конфликта. Место и роль лидера в структуре политического конфликта. Типология политических конфликтов.</w:t>
      </w:r>
      <w:r w:rsidR="00453E66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Особенности этнополитических</w:t>
      </w:r>
      <w:r w:rsidR="00453E66" w:rsidRPr="009C5445">
        <w:rPr>
          <w:rFonts w:ascii="Times New Roman" w:hAnsi="Times New Roman"/>
          <w:sz w:val="28"/>
          <w:szCs w:val="28"/>
        </w:rPr>
        <w:t xml:space="preserve"> и</w:t>
      </w:r>
      <w:r w:rsidR="00960700" w:rsidRPr="009C5445">
        <w:rPr>
          <w:rFonts w:ascii="Times New Roman" w:hAnsi="Times New Roman"/>
          <w:sz w:val="28"/>
          <w:szCs w:val="28"/>
        </w:rPr>
        <w:t xml:space="preserve"> </w:t>
      </w:r>
      <w:r w:rsidR="00453E66" w:rsidRPr="009C5445">
        <w:rPr>
          <w:rFonts w:ascii="Times New Roman" w:hAnsi="Times New Roman"/>
          <w:sz w:val="28"/>
          <w:szCs w:val="28"/>
        </w:rPr>
        <w:t>р</w:t>
      </w:r>
      <w:r w:rsidR="00960700" w:rsidRPr="009C5445">
        <w:rPr>
          <w:rFonts w:ascii="Times New Roman" w:hAnsi="Times New Roman"/>
          <w:sz w:val="28"/>
          <w:szCs w:val="28"/>
        </w:rPr>
        <w:t>елигиозно-политически</w:t>
      </w:r>
      <w:r w:rsidR="00453E66" w:rsidRPr="009C5445">
        <w:rPr>
          <w:rFonts w:ascii="Times New Roman" w:hAnsi="Times New Roman"/>
          <w:sz w:val="28"/>
          <w:szCs w:val="28"/>
        </w:rPr>
        <w:t>х</w:t>
      </w:r>
      <w:r w:rsidR="00960700" w:rsidRPr="009C5445">
        <w:rPr>
          <w:rFonts w:ascii="Times New Roman" w:hAnsi="Times New Roman"/>
          <w:sz w:val="28"/>
          <w:szCs w:val="28"/>
        </w:rPr>
        <w:t xml:space="preserve"> конфликт</w:t>
      </w:r>
      <w:r w:rsidR="00453E66" w:rsidRPr="009C5445">
        <w:rPr>
          <w:rFonts w:ascii="Times New Roman" w:hAnsi="Times New Roman"/>
          <w:sz w:val="28"/>
          <w:szCs w:val="28"/>
        </w:rPr>
        <w:t>ов</w:t>
      </w:r>
      <w:r w:rsidR="00960700" w:rsidRPr="009C5445">
        <w:rPr>
          <w:rFonts w:ascii="Times New Roman" w:hAnsi="Times New Roman"/>
          <w:sz w:val="28"/>
          <w:szCs w:val="28"/>
        </w:rPr>
        <w:t>.</w:t>
      </w:r>
    </w:p>
    <w:p w14:paraId="6BC73166" w14:textId="77777777" w:rsidR="00960700" w:rsidRPr="009C5445" w:rsidRDefault="00960700" w:rsidP="008968B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5. </w:t>
      </w:r>
      <w:r w:rsidRPr="009C5445">
        <w:rPr>
          <w:rFonts w:ascii="Times New Roman" w:hAnsi="Times New Roman"/>
          <w:b/>
          <w:sz w:val="28"/>
          <w:szCs w:val="28"/>
        </w:rPr>
        <w:t>Динамика и формы политического конфликта</w:t>
      </w:r>
    </w:p>
    <w:p w14:paraId="53BF0F10" w14:textId="1E9E878B" w:rsidR="00960700" w:rsidRPr="009C5445" w:rsidRDefault="00960700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 Социально-политическая напряженность как источник политических конфликтов. Функции инцидента в конфликтной ситуации. </w:t>
      </w:r>
      <w:r w:rsidR="00D80A83" w:rsidRPr="009C5445">
        <w:rPr>
          <w:rFonts w:ascii="Times New Roman" w:hAnsi="Times New Roman"/>
          <w:bCs/>
          <w:sz w:val="28"/>
          <w:szCs w:val="28"/>
          <w:lang w:eastAsia="ru-RU"/>
        </w:rPr>
        <w:t>Этапы развития политического конфликта</w:t>
      </w: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. Война как форма политического конфликта. Особенности современных военных конфликтов. Революция как форма политического конфликта. «Цветные революции» в посткоммунистических странах. </w:t>
      </w:r>
    </w:p>
    <w:p w14:paraId="63B1C023" w14:textId="77777777" w:rsidR="00960700" w:rsidRPr="009C5445" w:rsidRDefault="00960700" w:rsidP="00A728E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>Тема 6. Политический к</w:t>
      </w:r>
      <w:r w:rsidRPr="009C5445">
        <w:rPr>
          <w:rFonts w:ascii="Times New Roman" w:hAnsi="Times New Roman"/>
          <w:b/>
          <w:sz w:val="28"/>
          <w:szCs w:val="28"/>
        </w:rPr>
        <w:t>онфликт в системе международных отношений</w:t>
      </w:r>
    </w:p>
    <w:p w14:paraId="3524EB10" w14:textId="540DFCBD" w:rsidR="00960700" w:rsidRPr="009C5445" w:rsidRDefault="00A76F91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>Сущность международных политических конфликтов. Типология международных конфликтов. Структура международного конфликта. Этапы развертывания международного конфликта.</w:t>
      </w:r>
      <w:r w:rsidR="00A728EF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>Роль международных организаций в разрешении внутриполитических и межгосударственных конфликтов. Международное право</w:t>
      </w:r>
      <w:r w:rsidR="00453E66" w:rsidRPr="009C5445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960700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как инструмент регулирования конфликтных ситуаций.</w:t>
      </w:r>
      <w:r w:rsidR="00122715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45A9150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>Тема 7. Предупреждение, урегулирование, разрешение политических конфликтов</w:t>
      </w:r>
    </w:p>
    <w:p w14:paraId="0185955D" w14:textId="047C61F8" w:rsidR="00960700" w:rsidRPr="009C5445" w:rsidRDefault="00960700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 Стратегия предупреждения политических конфликтов.</w:t>
      </w:r>
      <w:r w:rsidR="004260A3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Односторонние действия и совместные действия с партнером. Силовые и мирные методы </w:t>
      </w:r>
      <w:r w:rsidR="00A728EF"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урегулирования </w:t>
      </w: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конфликтов. Основные принципы и фазы урегулирования конфликта. Типы соглашений и решений при урегулировании конфликта. Роль «третьей стороны» в урегулировании внутриполитических конфликтов. </w:t>
      </w:r>
    </w:p>
    <w:p w14:paraId="7CBFC874" w14:textId="77777777" w:rsidR="00960700" w:rsidRPr="009C5445" w:rsidRDefault="00960700" w:rsidP="00AB01C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Тема 8. Переговоры как средство управления политическим конфликтом</w:t>
      </w:r>
    </w:p>
    <w:p w14:paraId="38AF51E5" w14:textId="003BF61B" w:rsidR="00960700" w:rsidRPr="009C5445" w:rsidRDefault="00960700" w:rsidP="00AB01CF">
      <w:pPr>
        <w:spacing w:line="360" w:lineRule="auto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переговоров как политической практики. Переговоры в условиях конфликта и сотрудничества сторон. Функции переговоров. Типы </w:t>
      </w:r>
      <w:r w:rsidRPr="009C5445">
        <w:rPr>
          <w:rFonts w:ascii="Times New Roman" w:hAnsi="Times New Roman"/>
          <w:bCs/>
          <w:sz w:val="28"/>
          <w:szCs w:val="28"/>
          <w:lang w:eastAsia="ru-RU"/>
        </w:rPr>
        <w:lastRenderedPageBreak/>
        <w:t>политических переговоров. Стратегии переговорного процесса. Тактика интегративных, полемических, принципиальных переговоров. Стадии переговорного процесса. Место и роль «третьей сторон» в переговорном процессе. Национальные стили ведения политических переговоров.</w:t>
      </w:r>
    </w:p>
    <w:p w14:paraId="38E5A059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 xml:space="preserve">Тема 9. </w:t>
      </w: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r w:rsidRPr="009C5445">
        <w:rPr>
          <w:rFonts w:ascii="Times New Roman" w:hAnsi="Times New Roman"/>
          <w:b/>
          <w:sz w:val="28"/>
          <w:szCs w:val="28"/>
        </w:rPr>
        <w:t>олитическая и экономическая конфликтология – социально-психологическая составляющая научной дисциплины</w:t>
      </w:r>
    </w:p>
    <w:p w14:paraId="18AE0731" w14:textId="57341729" w:rsidR="00960700" w:rsidRPr="009C5445" w:rsidRDefault="0064304D" w:rsidP="0064304D">
      <w:pPr>
        <w:tabs>
          <w:tab w:val="left" w:pos="1494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 xml:space="preserve">Социально-психологическое понятие конфликта. Участники конфликта и их психологическая характеристика. </w:t>
      </w:r>
      <w:r w:rsidR="00A76F91" w:rsidRPr="009C5445">
        <w:rPr>
          <w:rFonts w:ascii="Times New Roman" w:hAnsi="Times New Roman"/>
          <w:sz w:val="28"/>
          <w:szCs w:val="28"/>
        </w:rPr>
        <w:t>О</w:t>
      </w:r>
      <w:r w:rsidR="00960700" w:rsidRPr="009C5445">
        <w:rPr>
          <w:rFonts w:ascii="Times New Roman" w:hAnsi="Times New Roman"/>
          <w:sz w:val="28"/>
          <w:szCs w:val="28"/>
        </w:rPr>
        <w:t>браз конфликтной ситуации, мотивы конфликта и позиции конфликтующих сторон.</w:t>
      </w:r>
      <w:r w:rsidR="00AA245F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Объективные и субъективные причины конфликта. Типы конфликтных ситуаций.</w:t>
      </w:r>
      <w:r w:rsidR="00AA245F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Позитивная и негативная роль конфликтов в жизни человека и общества.</w:t>
      </w:r>
    </w:p>
    <w:p w14:paraId="6756972C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Тема 10. Методы исследования и диагностики в политической и экономической конфликтологии</w:t>
      </w:r>
    </w:p>
    <w:p w14:paraId="585E657E" w14:textId="2724CB5F" w:rsidR="00960700" w:rsidRPr="009C5445" w:rsidRDefault="0064304D" w:rsidP="0064304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>Системный анализ конфликтной ситуации.</w:t>
      </w:r>
      <w:r w:rsidR="00CD4022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Социально-психологическое моделирование в конфликтологии.</w:t>
      </w:r>
      <w:r w:rsidR="00A76F91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Структурно-динамическое моделирование</w:t>
      </w:r>
      <w:r w:rsidR="007B285F" w:rsidRPr="009C5445">
        <w:rPr>
          <w:rFonts w:ascii="Times New Roman" w:hAnsi="Times New Roman"/>
          <w:sz w:val="28"/>
          <w:szCs w:val="28"/>
        </w:rPr>
        <w:t>.</w:t>
      </w:r>
      <w:r w:rsidR="00960700" w:rsidRPr="009C5445">
        <w:rPr>
          <w:rFonts w:ascii="Times New Roman" w:hAnsi="Times New Roman"/>
          <w:sz w:val="28"/>
          <w:szCs w:val="28"/>
        </w:rPr>
        <w:t xml:space="preserve"> Метод «картографии конфликта»</w:t>
      </w:r>
      <w:r w:rsidR="007B285F" w:rsidRPr="009C5445">
        <w:rPr>
          <w:rFonts w:ascii="Times New Roman" w:hAnsi="Times New Roman"/>
          <w:sz w:val="28"/>
          <w:szCs w:val="28"/>
        </w:rPr>
        <w:t>.</w:t>
      </w:r>
      <w:r w:rsidR="00960700" w:rsidRPr="009C5445">
        <w:rPr>
          <w:rFonts w:ascii="Times New Roman" w:hAnsi="Times New Roman"/>
          <w:sz w:val="28"/>
          <w:szCs w:val="28"/>
        </w:rPr>
        <w:t xml:space="preserve"> Модульная методика диагностики. Методика ситуационного исследования конфликтов. </w:t>
      </w:r>
      <w:r w:rsidR="00960700" w:rsidRPr="009C5445">
        <w:rPr>
          <w:rFonts w:ascii="Times New Roman" w:hAnsi="Times New Roman"/>
          <w:iCs/>
          <w:sz w:val="28"/>
          <w:szCs w:val="28"/>
        </w:rPr>
        <w:t>Конфликтологическая экспертиза социальной ситуации.</w:t>
      </w:r>
      <w:r w:rsidR="00CD4022" w:rsidRPr="009C5445">
        <w:rPr>
          <w:rFonts w:ascii="Times New Roman" w:hAnsi="Times New Roman"/>
          <w:iCs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 xml:space="preserve">Эксперименты в политической и экономической конфликтологии. </w:t>
      </w:r>
    </w:p>
    <w:p w14:paraId="386887F6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 xml:space="preserve">Тема 11. Теоретические предпосылки изучения поведения людей в социальных, политических и экономических конфликтах </w:t>
      </w:r>
    </w:p>
    <w:p w14:paraId="1D34C581" w14:textId="34CF98DD" w:rsidR="00960700" w:rsidRPr="009C5445" w:rsidRDefault="0064304D" w:rsidP="0064304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>Понятие конфликта в эпоху Античности.</w:t>
      </w:r>
      <w:r w:rsidR="00CD4022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Конфликтологические концепции средневековья и нового времени</w:t>
      </w:r>
      <w:r w:rsidR="007B285F" w:rsidRPr="009C5445">
        <w:rPr>
          <w:rFonts w:ascii="Times New Roman" w:hAnsi="Times New Roman"/>
          <w:sz w:val="28"/>
          <w:szCs w:val="28"/>
        </w:rPr>
        <w:t>.</w:t>
      </w:r>
      <w:r w:rsidR="00960700" w:rsidRPr="009C5445">
        <w:rPr>
          <w:rFonts w:ascii="Times New Roman" w:hAnsi="Times New Roman"/>
          <w:sz w:val="28"/>
          <w:szCs w:val="28"/>
        </w:rPr>
        <w:t xml:space="preserve"> Роль церкви в формировании конфликтологических тенденций. «Смеховая» культура, праздничность и карнавализация мышления людей. Эффективные стратегии преодоления конфликтных ситуаций, сформированные в Возрождение. </w:t>
      </w:r>
    </w:p>
    <w:p w14:paraId="0C89B73D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Тема 12. Социально-психологическая специфика формирования конфликта в политике</w:t>
      </w:r>
      <w:r w:rsidRPr="009C544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4F3334" w14:textId="08A8ABF2" w:rsidR="00960700" w:rsidRPr="009C5445" w:rsidRDefault="0064304D" w:rsidP="0064304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 xml:space="preserve">Психология народов, преступная толпа. Аффективность поведения людей в массе. Психология подражания. Теория аномии. Социальные процессы </w:t>
      </w:r>
      <w:r w:rsidR="00960700" w:rsidRPr="009C5445">
        <w:rPr>
          <w:rFonts w:ascii="Times New Roman" w:hAnsi="Times New Roman"/>
          <w:sz w:val="28"/>
          <w:szCs w:val="28"/>
        </w:rPr>
        <w:lastRenderedPageBreak/>
        <w:t>формирования конфликтов в обществе.</w:t>
      </w:r>
      <w:r w:rsidR="00336816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Психологические концепции власти, ее основные функции и характеристики. Конфликты авторитарной власти. Насилие и социальное давление в обществе – психологические причины. Конфликты демократической власти. Теория продуктивного конфликта.</w:t>
      </w:r>
    </w:p>
    <w:p w14:paraId="0C6C2BF5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 xml:space="preserve">Тема 13. </w:t>
      </w:r>
      <w:r w:rsidRPr="009C5445">
        <w:rPr>
          <w:rFonts w:ascii="Times New Roman" w:hAnsi="Times New Roman"/>
          <w:b/>
          <w:bCs/>
          <w:sz w:val="28"/>
          <w:szCs w:val="28"/>
        </w:rPr>
        <w:t>Основные психологические концепции в политической и экономической конфликтологии</w:t>
      </w:r>
    </w:p>
    <w:p w14:paraId="3AFEC579" w14:textId="32BE022B" w:rsidR="00960700" w:rsidRPr="009C5445" w:rsidRDefault="0064304D" w:rsidP="0064304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</w:t>
      </w:r>
      <w:r w:rsidR="00960700" w:rsidRPr="009C5445">
        <w:rPr>
          <w:rFonts w:ascii="Times New Roman" w:hAnsi="Times New Roman"/>
          <w:sz w:val="28"/>
          <w:szCs w:val="28"/>
        </w:rPr>
        <w:t xml:space="preserve">Аффективная и инстинктивная природа конфликтных ситуаций. Роль бессознательного в конфликтном поведении людей. </w:t>
      </w:r>
      <w:r w:rsidR="00CD4022" w:rsidRPr="009C5445">
        <w:rPr>
          <w:rFonts w:ascii="Times New Roman" w:hAnsi="Times New Roman"/>
          <w:sz w:val="28"/>
          <w:szCs w:val="28"/>
        </w:rPr>
        <w:t>К</w:t>
      </w:r>
      <w:r w:rsidR="00960700" w:rsidRPr="009C5445">
        <w:rPr>
          <w:rFonts w:ascii="Times New Roman" w:hAnsi="Times New Roman"/>
          <w:sz w:val="28"/>
          <w:szCs w:val="28"/>
        </w:rPr>
        <w:t xml:space="preserve">оллективное бессознательное, архетипы и конфликтность общества.  Учение об экстраверсии и интроверсии. Стили и стратегии конфликтного поведения. Проблема конфликта в рамках когнитивной и гуманистической психологии.  Психология манипуляции, воздействия и влияния.   </w:t>
      </w:r>
    </w:p>
    <w:p w14:paraId="5AEA8DFE" w14:textId="77777777" w:rsidR="00960700" w:rsidRPr="009C5445" w:rsidRDefault="00960700" w:rsidP="008968B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Тема 14. Специфика экономического конфликта</w:t>
      </w:r>
    </w:p>
    <w:p w14:paraId="4207AB05" w14:textId="19BA0028" w:rsidR="00960700" w:rsidRPr="009C5445" w:rsidRDefault="0064304D" w:rsidP="0064304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>Проблема конфликта в экономической теории. Методологическая база экономической конфликтологии.</w:t>
      </w:r>
      <w:r w:rsidR="00336816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Исторические предпосылки экономической конфликтологии. Марксистский подход в экономической конфликтологии. Неоклассическая школа. Математическая модель конкуренции и соперничества. Социология экономического конфликта. Рациональность и иррациональность поведения человека в экономической сфере. Методы исследования экономического доверия.</w:t>
      </w:r>
    </w:p>
    <w:p w14:paraId="3B38B642" w14:textId="77777777" w:rsidR="00960700" w:rsidRPr="009C5445" w:rsidRDefault="00960700" w:rsidP="008968B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Тема 15. Управление экономическими конфликтами</w:t>
      </w:r>
    </w:p>
    <w:p w14:paraId="75E1EB9A" w14:textId="01014BD7" w:rsidR="00960700" w:rsidRPr="009C5445" w:rsidRDefault="0064304D" w:rsidP="0064304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>Цена и ценность экономического конфликта.  Экономические, социальные и психологические потери.</w:t>
      </w:r>
      <w:r w:rsidR="00336816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Методы управления экономическими конфликтами.</w:t>
      </w:r>
      <w:r w:rsidR="00B16C29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Прогнозирование экономических конфликтов и оценка их функциональной направленности. Предупреждение или стимулирование конфликта. Регулирование конфликта – этапы и технологии. Методы разрешения конфликтных ситуаций – тактические и стратегические.</w:t>
      </w:r>
      <w:r w:rsidR="00B16C29" w:rsidRPr="009C5445">
        <w:rPr>
          <w:rFonts w:ascii="Times New Roman" w:hAnsi="Times New Roman"/>
          <w:sz w:val="28"/>
          <w:szCs w:val="28"/>
        </w:rPr>
        <w:t xml:space="preserve"> </w:t>
      </w:r>
    </w:p>
    <w:p w14:paraId="77186B94" w14:textId="77777777" w:rsidR="00960700" w:rsidRPr="009C5445" w:rsidRDefault="00960700" w:rsidP="008968BB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Тема 16. Медиация в условиях политических и экономических конфликтов</w:t>
      </w:r>
    </w:p>
    <w:p w14:paraId="03633A98" w14:textId="3F5BA539" w:rsidR="00960700" w:rsidRPr="009C5445" w:rsidRDefault="00A728EF" w:rsidP="00A728EF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960700" w:rsidRPr="009C5445">
        <w:rPr>
          <w:rFonts w:ascii="Times New Roman" w:hAnsi="Times New Roman"/>
          <w:sz w:val="28"/>
          <w:szCs w:val="28"/>
        </w:rPr>
        <w:t>Медиация как способ разрешения конфликтов. Достоинства и недостатки посредничества. Принципы и правила медиации в политических и экономических конфликтах.</w:t>
      </w:r>
      <w:r w:rsidR="00B16C29" w:rsidRPr="009C5445">
        <w:rPr>
          <w:rFonts w:ascii="Times New Roman" w:hAnsi="Times New Roman"/>
          <w:sz w:val="28"/>
          <w:szCs w:val="28"/>
        </w:rPr>
        <w:t xml:space="preserve"> Ф</w:t>
      </w:r>
      <w:r w:rsidR="00960700" w:rsidRPr="009C5445">
        <w:rPr>
          <w:rFonts w:ascii="Times New Roman" w:hAnsi="Times New Roman"/>
          <w:sz w:val="28"/>
          <w:szCs w:val="28"/>
        </w:rPr>
        <w:t xml:space="preserve">ормы участия посредника в управлении конфликтом. Факторы, способствующие и препятствующие эффективности управления конфликтами с помощью </w:t>
      </w:r>
      <w:r w:rsidR="00A76F91" w:rsidRPr="009C5445">
        <w:rPr>
          <w:rFonts w:ascii="Times New Roman" w:hAnsi="Times New Roman"/>
          <w:sz w:val="28"/>
          <w:szCs w:val="28"/>
        </w:rPr>
        <w:t>«</w:t>
      </w:r>
      <w:r w:rsidR="00960700" w:rsidRPr="009C5445">
        <w:rPr>
          <w:rFonts w:ascii="Times New Roman" w:hAnsi="Times New Roman"/>
          <w:sz w:val="28"/>
          <w:szCs w:val="28"/>
        </w:rPr>
        <w:t>третьей стороны</w:t>
      </w:r>
      <w:r w:rsidR="00A76F91" w:rsidRPr="009C5445">
        <w:rPr>
          <w:rFonts w:ascii="Times New Roman" w:hAnsi="Times New Roman"/>
          <w:sz w:val="28"/>
          <w:szCs w:val="28"/>
        </w:rPr>
        <w:t>»</w:t>
      </w:r>
      <w:r w:rsidR="00960700" w:rsidRPr="009C5445">
        <w:rPr>
          <w:rFonts w:ascii="Times New Roman" w:hAnsi="Times New Roman"/>
          <w:sz w:val="28"/>
          <w:szCs w:val="28"/>
        </w:rPr>
        <w:t>.</w:t>
      </w:r>
      <w:r w:rsidR="00B16C29" w:rsidRPr="009C5445">
        <w:rPr>
          <w:rFonts w:ascii="Times New Roman" w:hAnsi="Times New Roman"/>
          <w:sz w:val="28"/>
          <w:szCs w:val="28"/>
        </w:rPr>
        <w:t xml:space="preserve"> </w:t>
      </w:r>
      <w:r w:rsidR="00960700" w:rsidRPr="009C5445">
        <w:rPr>
          <w:rFonts w:ascii="Times New Roman" w:hAnsi="Times New Roman"/>
          <w:sz w:val="28"/>
          <w:szCs w:val="28"/>
        </w:rPr>
        <w:t>Функции медиатора. Стадии</w:t>
      </w:r>
      <w:r w:rsidR="00A76F91" w:rsidRPr="009C5445">
        <w:rPr>
          <w:rFonts w:ascii="Times New Roman" w:hAnsi="Times New Roman"/>
          <w:sz w:val="28"/>
          <w:szCs w:val="28"/>
        </w:rPr>
        <w:t xml:space="preserve"> и т</w:t>
      </w:r>
      <w:r w:rsidR="00960700" w:rsidRPr="009C5445">
        <w:rPr>
          <w:rFonts w:ascii="Times New Roman" w:hAnsi="Times New Roman"/>
          <w:sz w:val="28"/>
          <w:szCs w:val="28"/>
        </w:rPr>
        <w:t>ехнологии медиации.  Этические проблемы медиации.</w:t>
      </w:r>
    </w:p>
    <w:p w14:paraId="0BEF84CD" w14:textId="5709FD68" w:rsidR="00D92F71" w:rsidRPr="009C5445" w:rsidRDefault="00D92F71" w:rsidP="00D92F71">
      <w:pPr>
        <w:tabs>
          <w:tab w:val="left" w:pos="709"/>
          <w:tab w:val="left" w:pos="993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5.2.  Учебно-тематический план</w:t>
      </w:r>
    </w:p>
    <w:p w14:paraId="7EC660FE" w14:textId="26896526" w:rsidR="00D92F71" w:rsidRPr="009C5445" w:rsidRDefault="00D92F71" w:rsidP="00D92F71">
      <w:pPr>
        <w:tabs>
          <w:tab w:val="left" w:pos="225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Очная</w:t>
      </w:r>
      <w:r w:rsidR="00DF5F88" w:rsidRPr="009C5445">
        <w:rPr>
          <w:rFonts w:ascii="Times New Roman" w:hAnsi="Times New Roman"/>
          <w:sz w:val="28"/>
          <w:szCs w:val="28"/>
        </w:rPr>
        <w:t xml:space="preserve">/ </w:t>
      </w:r>
      <w:r w:rsidRPr="009C5445">
        <w:rPr>
          <w:rFonts w:ascii="Times New Roman" w:hAnsi="Times New Roman"/>
          <w:sz w:val="28"/>
          <w:szCs w:val="28"/>
        </w:rPr>
        <w:t>очно</w:t>
      </w:r>
      <w:r w:rsidR="00DF5F88" w:rsidRPr="009C5445">
        <w:rPr>
          <w:rFonts w:ascii="Times New Roman" w:hAnsi="Times New Roman"/>
          <w:sz w:val="28"/>
          <w:szCs w:val="28"/>
        </w:rPr>
        <w:t>-</w:t>
      </w:r>
      <w:r w:rsidRPr="009C5445">
        <w:rPr>
          <w:rFonts w:ascii="Times New Roman" w:hAnsi="Times New Roman"/>
          <w:sz w:val="28"/>
          <w:szCs w:val="28"/>
        </w:rPr>
        <w:t>заочная формы обучения</w:t>
      </w:r>
    </w:p>
    <w:p w14:paraId="1B83FD24" w14:textId="77777777" w:rsidR="00D92F71" w:rsidRPr="009C5445" w:rsidRDefault="00D92F71" w:rsidP="00D92F71">
      <w:pPr>
        <w:tabs>
          <w:tab w:val="right" w:pos="851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9C5445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9C5445">
        <w:rPr>
          <w:rFonts w:ascii="Times New Roman" w:hAnsi="Times New Roman"/>
          <w:sz w:val="28"/>
          <w:szCs w:val="28"/>
        </w:rPr>
        <w:t>Таблица 3.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305"/>
        <w:gridCol w:w="1350"/>
        <w:gridCol w:w="1064"/>
        <w:gridCol w:w="1064"/>
        <w:gridCol w:w="1464"/>
        <w:gridCol w:w="1491"/>
        <w:gridCol w:w="1298"/>
      </w:tblGrid>
      <w:tr w:rsidR="009C5445" w:rsidRPr="009C5445" w14:paraId="6573E827" w14:textId="77777777" w:rsidTr="00F15859">
        <w:tc>
          <w:tcPr>
            <w:tcW w:w="279" w:type="pct"/>
            <w:vMerge w:val="restart"/>
            <w:shd w:val="clear" w:color="auto" w:fill="auto"/>
          </w:tcPr>
          <w:p w14:paraId="31931423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278562F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пп/п</w:t>
            </w:r>
          </w:p>
        </w:tc>
        <w:tc>
          <w:tcPr>
            <w:tcW w:w="682" w:type="pct"/>
            <w:vMerge w:val="restart"/>
            <w:shd w:val="clear" w:color="auto" w:fill="auto"/>
          </w:tcPr>
          <w:p w14:paraId="0D8F3041" w14:textId="77777777" w:rsidR="00D92F71" w:rsidRPr="009C5445" w:rsidRDefault="00D92F71" w:rsidP="00155399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493AE5BC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738C3902" w14:textId="77777777" w:rsidR="00D92F71" w:rsidRPr="009C5445" w:rsidRDefault="00D92F71" w:rsidP="00155399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C5445" w:rsidRPr="009C5445" w14:paraId="2C112AB0" w14:textId="77777777" w:rsidTr="00F15859">
        <w:tc>
          <w:tcPr>
            <w:tcW w:w="279" w:type="pct"/>
            <w:vMerge/>
            <w:shd w:val="clear" w:color="auto" w:fill="auto"/>
          </w:tcPr>
          <w:p w14:paraId="2A9E05B3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14:paraId="0B4D5C3A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31D7D964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40BB8D45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62775E4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62E2A642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45" w:rsidRPr="009C5445" w14:paraId="1F93C518" w14:textId="77777777" w:rsidTr="00F15859">
        <w:tc>
          <w:tcPr>
            <w:tcW w:w="279" w:type="pct"/>
            <w:vMerge/>
            <w:shd w:val="clear" w:color="auto" w:fill="auto"/>
          </w:tcPr>
          <w:p w14:paraId="299F6D51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vMerge/>
            <w:shd w:val="clear" w:color="auto" w:fill="auto"/>
          </w:tcPr>
          <w:p w14:paraId="64318BEC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5BD1D238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1B7AA75B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4B730EF2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18113F4B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  <w:p w14:paraId="68B5F0DE" w14:textId="77777777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26E65F93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6EED4598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45" w:rsidRPr="009C5445" w14:paraId="3F5CD247" w14:textId="77777777" w:rsidTr="00F15859">
        <w:tc>
          <w:tcPr>
            <w:tcW w:w="279" w:type="pct"/>
            <w:shd w:val="clear" w:color="auto" w:fill="auto"/>
          </w:tcPr>
          <w:p w14:paraId="78B1187B" w14:textId="77777777" w:rsidR="00BC7B31" w:rsidRPr="009C5445" w:rsidRDefault="00BC7B3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</w:tcPr>
          <w:p w14:paraId="3D051AF9" w14:textId="38C3F202" w:rsidR="00BC7B31" w:rsidRPr="009C5445" w:rsidRDefault="00BC7B31" w:rsidP="00281E01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705" w:type="pct"/>
            <w:shd w:val="clear" w:color="auto" w:fill="auto"/>
          </w:tcPr>
          <w:p w14:paraId="07E898B4" w14:textId="77777777" w:rsidR="00BC7B31" w:rsidRPr="009C5445" w:rsidRDefault="00BC7B3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0136E77E" w14:textId="77777777" w:rsidR="00BC7B31" w:rsidRPr="009C5445" w:rsidRDefault="00BC7B3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shd w:val="clear" w:color="auto" w:fill="auto"/>
          </w:tcPr>
          <w:p w14:paraId="325B85CC" w14:textId="77777777" w:rsidR="00BC7B31" w:rsidRPr="009C5445" w:rsidRDefault="00BC7B31" w:rsidP="00281E01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14:paraId="7C289F59" w14:textId="77777777" w:rsidR="00BC7B31" w:rsidRPr="009C5445" w:rsidRDefault="00BC7B3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shd w:val="clear" w:color="auto" w:fill="auto"/>
          </w:tcPr>
          <w:p w14:paraId="3D762689" w14:textId="77777777" w:rsidR="00BC7B31" w:rsidRPr="009C5445" w:rsidRDefault="00BC7B3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8" w:type="pct"/>
            <w:shd w:val="clear" w:color="auto" w:fill="auto"/>
          </w:tcPr>
          <w:p w14:paraId="78B1281D" w14:textId="77777777" w:rsidR="00BC7B31" w:rsidRPr="009C5445" w:rsidRDefault="00BC7B31" w:rsidP="00281E01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45" w:rsidRPr="009C5445" w14:paraId="44537CE6" w14:textId="77777777" w:rsidTr="00F15859">
        <w:tc>
          <w:tcPr>
            <w:tcW w:w="279" w:type="pct"/>
            <w:shd w:val="clear" w:color="auto" w:fill="auto"/>
          </w:tcPr>
          <w:p w14:paraId="02FCDA5A" w14:textId="77777777" w:rsidR="00D92F71" w:rsidRPr="009C5445" w:rsidRDefault="00D92F71" w:rsidP="00281E01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82" w:type="pct"/>
            <w:shd w:val="clear" w:color="auto" w:fill="auto"/>
          </w:tcPr>
          <w:p w14:paraId="39515DC0" w14:textId="22FA7222" w:rsidR="00D92F71" w:rsidRPr="009C5445" w:rsidRDefault="009A18CC" w:rsidP="00281E01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Политическая и экономическая конфликтология как наука и учебная дисциплина</w:t>
            </w:r>
          </w:p>
        </w:tc>
        <w:tc>
          <w:tcPr>
            <w:tcW w:w="705" w:type="pct"/>
            <w:shd w:val="clear" w:color="auto" w:fill="auto"/>
          </w:tcPr>
          <w:p w14:paraId="01866B4B" w14:textId="72A90EF5" w:rsidR="00D92F71" w:rsidRPr="009C5445" w:rsidRDefault="00B10A77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12/12</w:t>
            </w:r>
          </w:p>
        </w:tc>
        <w:tc>
          <w:tcPr>
            <w:tcW w:w="556" w:type="pct"/>
            <w:shd w:val="clear" w:color="auto" w:fill="auto"/>
          </w:tcPr>
          <w:p w14:paraId="1CCECCE1" w14:textId="17005DC3" w:rsidR="00D92F71" w:rsidRPr="009C5445" w:rsidRDefault="006311FD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556" w:type="pct"/>
            <w:shd w:val="clear" w:color="auto" w:fill="auto"/>
          </w:tcPr>
          <w:p w14:paraId="449682CB" w14:textId="75C58649" w:rsidR="00D92F71" w:rsidRPr="009C5445" w:rsidRDefault="00D92F71" w:rsidP="00281E01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20B67"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5D248DC8" w14:textId="0FB0BA95" w:rsidR="00D92F71" w:rsidRPr="009C5445" w:rsidRDefault="00D92F71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5BA4" w:rsidRPr="009C5445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779" w:type="pct"/>
            <w:shd w:val="clear" w:color="auto" w:fill="auto"/>
          </w:tcPr>
          <w:p w14:paraId="5E6026B1" w14:textId="1580F935" w:rsidR="00D92F71" w:rsidRPr="009C5445" w:rsidRDefault="00BF3D44" w:rsidP="00281E01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14:paraId="29B949DD" w14:textId="42715502" w:rsidR="00D92F71" w:rsidRPr="009C5445" w:rsidRDefault="00155399" w:rsidP="00281E01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  <w:r w:rsidR="00EB2EAE" w:rsidRPr="009C5445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C5445" w:rsidRPr="009C5445" w14:paraId="09FA07E1" w14:textId="77777777" w:rsidTr="00F15859">
        <w:tc>
          <w:tcPr>
            <w:tcW w:w="279" w:type="pct"/>
            <w:shd w:val="clear" w:color="auto" w:fill="auto"/>
          </w:tcPr>
          <w:p w14:paraId="51EB66AF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ECF2D54" w14:textId="43E10CF6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Возникновение и развитие теории конфликта</w:t>
            </w:r>
          </w:p>
        </w:tc>
        <w:tc>
          <w:tcPr>
            <w:tcW w:w="705" w:type="pct"/>
            <w:shd w:val="clear" w:color="auto" w:fill="auto"/>
          </w:tcPr>
          <w:p w14:paraId="7D0ABC9D" w14:textId="601790E1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2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1FF2CFB8" w14:textId="6BDD189C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411782E9" w14:textId="0E5C3A0E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3E05FFE8" w14:textId="07355BF1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 4/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pct"/>
            <w:shd w:val="clear" w:color="auto" w:fill="auto"/>
          </w:tcPr>
          <w:p w14:paraId="07374A44" w14:textId="633B6B0D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8" w:type="pct"/>
            <w:shd w:val="clear" w:color="auto" w:fill="auto"/>
          </w:tcPr>
          <w:p w14:paraId="6F28C427" w14:textId="5B04D73D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2F09108A" w14:textId="77777777" w:rsidTr="00F15859">
        <w:tc>
          <w:tcPr>
            <w:tcW w:w="279" w:type="pct"/>
            <w:shd w:val="clear" w:color="auto" w:fill="auto"/>
          </w:tcPr>
          <w:p w14:paraId="580CF204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82" w:type="pct"/>
            <w:shd w:val="clear" w:color="auto" w:fill="auto"/>
          </w:tcPr>
          <w:p w14:paraId="03AD74E6" w14:textId="12DB8307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Конфликт как социальное явление</w:t>
            </w:r>
          </w:p>
        </w:tc>
        <w:tc>
          <w:tcPr>
            <w:tcW w:w="705" w:type="pct"/>
            <w:shd w:val="clear" w:color="auto" w:fill="auto"/>
          </w:tcPr>
          <w:p w14:paraId="306A4F2E" w14:textId="1DF0395F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4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796C7751" w14:textId="2E0F7C7D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512A55F0" w14:textId="480B4932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602FA73C" w14:textId="7777777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 4/2</w:t>
            </w:r>
          </w:p>
        </w:tc>
        <w:tc>
          <w:tcPr>
            <w:tcW w:w="779" w:type="pct"/>
            <w:shd w:val="clear" w:color="auto" w:fill="auto"/>
          </w:tcPr>
          <w:p w14:paraId="1F2F9AD7" w14:textId="65A17CDC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678" w:type="pct"/>
            <w:shd w:val="clear" w:color="auto" w:fill="auto"/>
          </w:tcPr>
          <w:p w14:paraId="0053EF1E" w14:textId="63C22FA0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16F2AB46" w14:textId="77777777" w:rsidTr="00F15859">
        <w:tc>
          <w:tcPr>
            <w:tcW w:w="279" w:type="pct"/>
            <w:shd w:val="clear" w:color="auto" w:fill="auto"/>
          </w:tcPr>
          <w:p w14:paraId="09CC5248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82" w:type="pct"/>
            <w:shd w:val="clear" w:color="auto" w:fill="auto"/>
          </w:tcPr>
          <w:p w14:paraId="7E7D5557" w14:textId="439D9F9F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Сущность, структура, типы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политического конфликта</w:t>
            </w:r>
          </w:p>
        </w:tc>
        <w:tc>
          <w:tcPr>
            <w:tcW w:w="705" w:type="pct"/>
            <w:shd w:val="clear" w:color="auto" w:fill="auto"/>
          </w:tcPr>
          <w:p w14:paraId="293FEBDC" w14:textId="53B463EA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2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14481723" w14:textId="41B84D8D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CAC66BE" w14:textId="7777777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765" w:type="pct"/>
            <w:shd w:val="clear" w:color="auto" w:fill="auto"/>
          </w:tcPr>
          <w:p w14:paraId="6CEE565F" w14:textId="539B3975" w:rsidR="009A18CC" w:rsidRPr="009C5445" w:rsidRDefault="00335BA4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4/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0E746211" w14:textId="75AA98B3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678" w:type="pct"/>
            <w:shd w:val="clear" w:color="auto" w:fill="auto"/>
          </w:tcPr>
          <w:p w14:paraId="21E2DADA" w14:textId="2BA9FF9E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Опрос, оценка результатов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самостоятельной работы.</w:t>
            </w:r>
          </w:p>
        </w:tc>
      </w:tr>
      <w:tr w:rsidR="009C5445" w:rsidRPr="009C5445" w14:paraId="26A5A56F" w14:textId="77777777" w:rsidTr="00F15859">
        <w:tc>
          <w:tcPr>
            <w:tcW w:w="279" w:type="pct"/>
            <w:shd w:val="clear" w:color="auto" w:fill="auto"/>
          </w:tcPr>
          <w:p w14:paraId="76A15A3E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70FF71C" w14:textId="434A5D24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Динамика и формы политического конфликта</w:t>
            </w:r>
          </w:p>
        </w:tc>
        <w:tc>
          <w:tcPr>
            <w:tcW w:w="705" w:type="pct"/>
            <w:shd w:val="clear" w:color="auto" w:fill="auto"/>
          </w:tcPr>
          <w:p w14:paraId="2A87A6F1" w14:textId="716E8E1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2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311C471D" w14:textId="2116E5E4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4E0FC07" w14:textId="7777777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765" w:type="pct"/>
            <w:shd w:val="clear" w:color="auto" w:fill="auto"/>
          </w:tcPr>
          <w:p w14:paraId="66315FDF" w14:textId="3E0E8C59" w:rsidR="009A18CC" w:rsidRPr="009C5445" w:rsidRDefault="00335BA4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4/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0F37EB38" w14:textId="7F90E363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678" w:type="pct"/>
            <w:shd w:val="clear" w:color="auto" w:fill="auto"/>
          </w:tcPr>
          <w:p w14:paraId="6F478AD3" w14:textId="33C018DB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7FA3679B" w14:textId="77777777" w:rsidTr="00F15859">
        <w:tc>
          <w:tcPr>
            <w:tcW w:w="279" w:type="pct"/>
            <w:shd w:val="clear" w:color="auto" w:fill="auto"/>
          </w:tcPr>
          <w:p w14:paraId="3BC852A4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82" w:type="pct"/>
            <w:shd w:val="clear" w:color="auto" w:fill="auto"/>
          </w:tcPr>
          <w:p w14:paraId="0F1723B7" w14:textId="1A5EAF9F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Политический конфликт в системе международных отношений</w:t>
            </w:r>
          </w:p>
        </w:tc>
        <w:tc>
          <w:tcPr>
            <w:tcW w:w="705" w:type="pct"/>
            <w:shd w:val="clear" w:color="auto" w:fill="auto"/>
          </w:tcPr>
          <w:p w14:paraId="05C1D78F" w14:textId="135D70BC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="00AF0CB7" w:rsidRPr="009C5445">
              <w:rPr>
                <w:rFonts w:ascii="Times New Roman" w:hAnsi="Times New Roman"/>
                <w:sz w:val="24"/>
                <w:szCs w:val="24"/>
              </w:rPr>
              <w:t>4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787745A3" w14:textId="2D65D1C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12B7835E" w14:textId="7777777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765" w:type="pct"/>
            <w:shd w:val="clear" w:color="auto" w:fill="auto"/>
          </w:tcPr>
          <w:p w14:paraId="25375816" w14:textId="3E59E9DE" w:rsidR="009A18CC" w:rsidRPr="009C5445" w:rsidRDefault="009A18CC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573AFA8A" w14:textId="33CD3E5E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678" w:type="pct"/>
            <w:shd w:val="clear" w:color="auto" w:fill="auto"/>
          </w:tcPr>
          <w:p w14:paraId="0CAA62F7" w14:textId="6B8655D5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5E7B9308" w14:textId="77777777" w:rsidTr="00F15859">
        <w:tc>
          <w:tcPr>
            <w:tcW w:w="279" w:type="pct"/>
            <w:shd w:val="clear" w:color="auto" w:fill="auto"/>
          </w:tcPr>
          <w:p w14:paraId="3ACAA942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682" w:type="pct"/>
            <w:shd w:val="clear" w:color="auto" w:fill="auto"/>
          </w:tcPr>
          <w:p w14:paraId="0BCC1DE0" w14:textId="27FEF564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Предупреждение, урегулирование, разрешение политических конфликтов</w:t>
            </w:r>
          </w:p>
        </w:tc>
        <w:tc>
          <w:tcPr>
            <w:tcW w:w="705" w:type="pct"/>
            <w:shd w:val="clear" w:color="auto" w:fill="auto"/>
          </w:tcPr>
          <w:p w14:paraId="30A2C622" w14:textId="58EF92B9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="00AF0CB7" w:rsidRPr="009C5445">
              <w:rPr>
                <w:rFonts w:ascii="Times New Roman" w:hAnsi="Times New Roman"/>
                <w:sz w:val="24"/>
                <w:szCs w:val="24"/>
              </w:rPr>
              <w:t>4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6F97E32F" w14:textId="0D161B66" w:rsidR="009A18CC" w:rsidRPr="009C5445" w:rsidRDefault="00AF0CB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30F3844D" w14:textId="7777777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765" w:type="pct"/>
            <w:shd w:val="clear" w:color="auto" w:fill="auto"/>
          </w:tcPr>
          <w:p w14:paraId="09274C20" w14:textId="00531FB0" w:rsidR="009A18CC" w:rsidRPr="009C5445" w:rsidRDefault="00335BA4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43A02C69" w14:textId="1468D89D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3D44" w:rsidRPr="009C5445">
              <w:rPr>
                <w:rFonts w:ascii="Times New Roman" w:hAnsi="Times New Roman"/>
                <w:sz w:val="24"/>
                <w:szCs w:val="24"/>
              </w:rPr>
              <w:t>8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678" w:type="pct"/>
            <w:shd w:val="clear" w:color="auto" w:fill="auto"/>
          </w:tcPr>
          <w:p w14:paraId="72D4883D" w14:textId="1B97C923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569E1587" w14:textId="77777777" w:rsidTr="00F15859">
        <w:tc>
          <w:tcPr>
            <w:tcW w:w="279" w:type="pct"/>
            <w:shd w:val="clear" w:color="auto" w:fill="auto"/>
          </w:tcPr>
          <w:p w14:paraId="45C471F2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682" w:type="pct"/>
            <w:shd w:val="clear" w:color="auto" w:fill="auto"/>
          </w:tcPr>
          <w:p w14:paraId="666E8376" w14:textId="29CD899E" w:rsidR="009A18CC" w:rsidRPr="009C5445" w:rsidRDefault="009A18CC" w:rsidP="009A18CC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Переговоры как средство управления политическим конфликтом</w:t>
            </w:r>
          </w:p>
        </w:tc>
        <w:tc>
          <w:tcPr>
            <w:tcW w:w="705" w:type="pct"/>
            <w:shd w:val="clear" w:color="auto" w:fill="auto"/>
          </w:tcPr>
          <w:p w14:paraId="38B63177" w14:textId="4B8EE091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="00AF0CB7" w:rsidRPr="009C5445">
              <w:rPr>
                <w:rFonts w:ascii="Times New Roman" w:hAnsi="Times New Roman"/>
                <w:sz w:val="24"/>
                <w:szCs w:val="24"/>
              </w:rPr>
              <w:t>4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409475C7" w14:textId="3A4DF0E1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1A771B14" w14:textId="423AA219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66568230" w14:textId="77777777" w:rsidR="009A18CC" w:rsidRPr="009C5445" w:rsidRDefault="009A18CC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779" w:type="pct"/>
            <w:shd w:val="clear" w:color="auto" w:fill="auto"/>
          </w:tcPr>
          <w:p w14:paraId="1FCD66EC" w14:textId="427596B0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8" w:type="pct"/>
            <w:shd w:val="clear" w:color="auto" w:fill="auto"/>
          </w:tcPr>
          <w:p w14:paraId="25F22C66" w14:textId="290C07D4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2C4B3E3B" w14:textId="77777777" w:rsidTr="00F15859">
        <w:tc>
          <w:tcPr>
            <w:tcW w:w="279" w:type="pct"/>
            <w:shd w:val="clear" w:color="auto" w:fill="auto"/>
          </w:tcPr>
          <w:p w14:paraId="43E9BEDC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99.</w:t>
            </w:r>
          </w:p>
          <w:p w14:paraId="09ACB908" w14:textId="548315D7" w:rsidR="00F15859" w:rsidRPr="009C5445" w:rsidRDefault="00F15859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</w:tcPr>
          <w:p w14:paraId="42432B58" w14:textId="1FECE813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олитическая и экономическая конфликтология – социально-психологическая составляющая научной дисципли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ны</w:t>
            </w:r>
          </w:p>
        </w:tc>
        <w:tc>
          <w:tcPr>
            <w:tcW w:w="705" w:type="pct"/>
            <w:shd w:val="clear" w:color="auto" w:fill="auto"/>
          </w:tcPr>
          <w:p w14:paraId="25E294BB" w14:textId="3435DC25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F0CB7" w:rsidRPr="009C5445">
              <w:rPr>
                <w:rFonts w:ascii="Times New Roman" w:hAnsi="Times New Roman"/>
                <w:sz w:val="24"/>
                <w:szCs w:val="24"/>
              </w:rPr>
              <w:t>2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B10A77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00708189" w14:textId="054DAA9E" w:rsidR="009A18CC" w:rsidRPr="009C5445" w:rsidRDefault="00AF0CB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77260FB3" w14:textId="2C300A96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0A35494E" w14:textId="2C3BCDC0" w:rsidR="009A18CC" w:rsidRPr="009C5445" w:rsidRDefault="009A18CC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3949FD58" w14:textId="303F3E01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8" w:type="pct"/>
            <w:shd w:val="clear" w:color="auto" w:fill="auto"/>
          </w:tcPr>
          <w:p w14:paraId="6688E1CC" w14:textId="4D9507C3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6FA16E17" w14:textId="77777777" w:rsidTr="00F15859">
        <w:tc>
          <w:tcPr>
            <w:tcW w:w="279" w:type="pct"/>
            <w:shd w:val="clear" w:color="auto" w:fill="auto"/>
          </w:tcPr>
          <w:p w14:paraId="49F9A6E2" w14:textId="5B5BC307" w:rsidR="009A18CC" w:rsidRPr="009C5445" w:rsidRDefault="00F15859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682" w:type="pct"/>
            <w:shd w:val="clear" w:color="auto" w:fill="auto"/>
          </w:tcPr>
          <w:p w14:paraId="0983F576" w14:textId="21E64635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Методы исследования и диагностики в политической и экономической конфликтологии</w:t>
            </w:r>
          </w:p>
        </w:tc>
        <w:tc>
          <w:tcPr>
            <w:tcW w:w="705" w:type="pct"/>
            <w:shd w:val="clear" w:color="auto" w:fill="auto"/>
          </w:tcPr>
          <w:p w14:paraId="266C5CAD" w14:textId="24904F54" w:rsidR="009A18CC" w:rsidRPr="009C5445" w:rsidRDefault="00B10A7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12/12</w:t>
            </w:r>
          </w:p>
        </w:tc>
        <w:tc>
          <w:tcPr>
            <w:tcW w:w="556" w:type="pct"/>
            <w:shd w:val="clear" w:color="auto" w:fill="auto"/>
          </w:tcPr>
          <w:p w14:paraId="262C2427" w14:textId="5B324CFB" w:rsidR="009A18CC" w:rsidRPr="009C5445" w:rsidRDefault="006311FD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556" w:type="pct"/>
            <w:shd w:val="clear" w:color="auto" w:fill="auto"/>
          </w:tcPr>
          <w:p w14:paraId="0673B4B4" w14:textId="75937A40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1FE80A46" w14:textId="152FE013" w:rsidR="009A18CC" w:rsidRPr="009C5445" w:rsidRDefault="005628CE" w:rsidP="005628CE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35BA4" w:rsidRPr="009C5445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779" w:type="pct"/>
            <w:shd w:val="clear" w:color="auto" w:fill="auto"/>
          </w:tcPr>
          <w:p w14:paraId="23DEF1B4" w14:textId="2FE819D3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8" w:type="pct"/>
            <w:shd w:val="clear" w:color="auto" w:fill="auto"/>
          </w:tcPr>
          <w:p w14:paraId="3AEB4ACD" w14:textId="6957A312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56F830A2" w14:textId="77777777" w:rsidTr="00F15859">
        <w:tc>
          <w:tcPr>
            <w:tcW w:w="279" w:type="pct"/>
            <w:shd w:val="clear" w:color="auto" w:fill="auto"/>
          </w:tcPr>
          <w:p w14:paraId="43400134" w14:textId="712808AE" w:rsidR="009A18CC" w:rsidRPr="009C5445" w:rsidRDefault="00F15859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682" w:type="pct"/>
            <w:shd w:val="clear" w:color="auto" w:fill="auto"/>
          </w:tcPr>
          <w:p w14:paraId="097AF9F1" w14:textId="3DACBE97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Теоретические предпосылки изучения поведения людей в социальных, политических и экономических конфликтах</w:t>
            </w:r>
          </w:p>
        </w:tc>
        <w:tc>
          <w:tcPr>
            <w:tcW w:w="705" w:type="pct"/>
            <w:shd w:val="clear" w:color="auto" w:fill="auto"/>
          </w:tcPr>
          <w:p w14:paraId="4DD3420E" w14:textId="5EED5F0D" w:rsidR="009A18CC" w:rsidRPr="009C5445" w:rsidRDefault="00B10A7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12/14</w:t>
            </w:r>
          </w:p>
        </w:tc>
        <w:tc>
          <w:tcPr>
            <w:tcW w:w="556" w:type="pct"/>
            <w:shd w:val="clear" w:color="auto" w:fill="auto"/>
          </w:tcPr>
          <w:p w14:paraId="3C99F312" w14:textId="6185B500" w:rsidR="009A18CC" w:rsidRPr="009C5445" w:rsidRDefault="006311FD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556" w:type="pct"/>
            <w:shd w:val="clear" w:color="auto" w:fill="auto"/>
          </w:tcPr>
          <w:p w14:paraId="790EC729" w14:textId="2566D8AF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46FB76FD" w14:textId="5BCD5C66" w:rsidR="009A18CC" w:rsidRPr="009C5445" w:rsidRDefault="005628CE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35BA4" w:rsidRPr="009C5445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779" w:type="pct"/>
            <w:shd w:val="clear" w:color="auto" w:fill="auto"/>
          </w:tcPr>
          <w:p w14:paraId="3810B4EE" w14:textId="30D982B1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73F9F350" w14:textId="6217E492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03DA54A6" w14:textId="77777777" w:rsidTr="00F15859">
        <w:tc>
          <w:tcPr>
            <w:tcW w:w="279" w:type="pct"/>
            <w:shd w:val="clear" w:color="auto" w:fill="auto"/>
          </w:tcPr>
          <w:p w14:paraId="31D19A25" w14:textId="459FFB1D" w:rsidR="009A18CC" w:rsidRPr="009C5445" w:rsidRDefault="00120B67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682" w:type="pct"/>
            <w:shd w:val="clear" w:color="auto" w:fill="auto"/>
          </w:tcPr>
          <w:p w14:paraId="5113430D" w14:textId="3D869652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Социально-психологическая специфика формирования конфликта в политике</w:t>
            </w:r>
          </w:p>
        </w:tc>
        <w:tc>
          <w:tcPr>
            <w:tcW w:w="705" w:type="pct"/>
            <w:shd w:val="clear" w:color="auto" w:fill="auto"/>
          </w:tcPr>
          <w:p w14:paraId="6B0019BE" w14:textId="152B0025" w:rsidR="009A18CC" w:rsidRPr="009C5445" w:rsidRDefault="00B10A7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14/14</w:t>
            </w:r>
          </w:p>
        </w:tc>
        <w:tc>
          <w:tcPr>
            <w:tcW w:w="556" w:type="pct"/>
            <w:shd w:val="clear" w:color="auto" w:fill="auto"/>
          </w:tcPr>
          <w:p w14:paraId="7DE88DEC" w14:textId="63F98B8E" w:rsidR="009A18CC" w:rsidRPr="009C5445" w:rsidRDefault="006311FD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556" w:type="pct"/>
            <w:shd w:val="clear" w:color="auto" w:fill="auto"/>
          </w:tcPr>
          <w:p w14:paraId="5D999955" w14:textId="21506CB3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689C42CB" w14:textId="3FEF58E7" w:rsidR="009A18CC" w:rsidRPr="009C5445" w:rsidRDefault="005628CE" w:rsidP="005628CE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35BA4" w:rsidRPr="009C5445">
              <w:rPr>
                <w:rFonts w:ascii="Times New Roman" w:hAnsi="Times New Roman"/>
                <w:sz w:val="24"/>
                <w:szCs w:val="24"/>
              </w:rPr>
              <w:t>4/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4DBB5BAF" w14:textId="3B534BED" w:rsidR="009A18CC" w:rsidRPr="009C5445" w:rsidRDefault="000E37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8/12</w:t>
            </w:r>
          </w:p>
        </w:tc>
        <w:tc>
          <w:tcPr>
            <w:tcW w:w="678" w:type="pct"/>
            <w:shd w:val="clear" w:color="auto" w:fill="auto"/>
          </w:tcPr>
          <w:p w14:paraId="27B91EAB" w14:textId="49A8989E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765A52CD" w14:textId="77777777" w:rsidTr="00F15859">
        <w:tc>
          <w:tcPr>
            <w:tcW w:w="279" w:type="pct"/>
            <w:shd w:val="clear" w:color="auto" w:fill="auto"/>
          </w:tcPr>
          <w:p w14:paraId="388BE6EA" w14:textId="654701D6" w:rsidR="009A18CC" w:rsidRPr="009C5445" w:rsidRDefault="00120B67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>113.</w:t>
            </w:r>
          </w:p>
        </w:tc>
        <w:tc>
          <w:tcPr>
            <w:tcW w:w="682" w:type="pct"/>
            <w:shd w:val="clear" w:color="auto" w:fill="auto"/>
          </w:tcPr>
          <w:p w14:paraId="6A2668F6" w14:textId="31AE2727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>Основные психологические концепции в политической и экономической конфликтологии</w:t>
            </w:r>
          </w:p>
        </w:tc>
        <w:tc>
          <w:tcPr>
            <w:tcW w:w="705" w:type="pct"/>
            <w:shd w:val="clear" w:color="auto" w:fill="auto"/>
          </w:tcPr>
          <w:p w14:paraId="5E9589EB" w14:textId="2EDEED45" w:rsidR="009A18CC" w:rsidRPr="009C5445" w:rsidRDefault="00B10A7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18/16</w:t>
            </w:r>
          </w:p>
        </w:tc>
        <w:tc>
          <w:tcPr>
            <w:tcW w:w="556" w:type="pct"/>
            <w:shd w:val="clear" w:color="auto" w:fill="auto"/>
          </w:tcPr>
          <w:p w14:paraId="29D8F36F" w14:textId="2BF5B5F4" w:rsidR="009A18CC" w:rsidRPr="009C5445" w:rsidRDefault="006311FD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10/4</w:t>
            </w:r>
          </w:p>
        </w:tc>
        <w:tc>
          <w:tcPr>
            <w:tcW w:w="556" w:type="pct"/>
            <w:shd w:val="clear" w:color="auto" w:fill="auto"/>
          </w:tcPr>
          <w:p w14:paraId="02FFB4DB" w14:textId="7403E086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26C9ECA2" w14:textId="7984DA4F" w:rsidR="009A18CC" w:rsidRPr="009C5445" w:rsidRDefault="00335BA4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pct"/>
            <w:shd w:val="clear" w:color="auto" w:fill="auto"/>
          </w:tcPr>
          <w:p w14:paraId="2B87C9BD" w14:textId="32862727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678" w:type="pct"/>
            <w:shd w:val="clear" w:color="auto" w:fill="auto"/>
          </w:tcPr>
          <w:p w14:paraId="13531BB3" w14:textId="63F3CE99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3A023591" w14:textId="77777777" w:rsidTr="00F15859">
        <w:tc>
          <w:tcPr>
            <w:tcW w:w="279" w:type="pct"/>
            <w:shd w:val="clear" w:color="auto" w:fill="auto"/>
          </w:tcPr>
          <w:p w14:paraId="014A68D9" w14:textId="3455CBD4" w:rsidR="009A18CC" w:rsidRPr="009C5445" w:rsidRDefault="00120B67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682" w:type="pct"/>
            <w:shd w:val="clear" w:color="auto" w:fill="auto"/>
          </w:tcPr>
          <w:p w14:paraId="1EA4F18D" w14:textId="18129E26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Специфика экономич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еского конфликта</w:t>
            </w:r>
          </w:p>
        </w:tc>
        <w:tc>
          <w:tcPr>
            <w:tcW w:w="705" w:type="pct"/>
            <w:shd w:val="clear" w:color="auto" w:fill="auto"/>
          </w:tcPr>
          <w:p w14:paraId="38D361DA" w14:textId="698F171B" w:rsidR="009A18CC" w:rsidRPr="009C5445" w:rsidRDefault="00222DB9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14/14</w:t>
            </w:r>
          </w:p>
        </w:tc>
        <w:tc>
          <w:tcPr>
            <w:tcW w:w="556" w:type="pct"/>
            <w:shd w:val="clear" w:color="auto" w:fill="auto"/>
          </w:tcPr>
          <w:p w14:paraId="205DACF2" w14:textId="46200951" w:rsidR="009A18CC" w:rsidRPr="009C5445" w:rsidRDefault="006311FD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556" w:type="pct"/>
            <w:shd w:val="clear" w:color="auto" w:fill="auto"/>
          </w:tcPr>
          <w:p w14:paraId="44C0794F" w14:textId="0947C4AA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26FAAAC9" w14:textId="4F87214F" w:rsidR="009A18CC" w:rsidRPr="009C5445" w:rsidRDefault="00335BA4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779" w:type="pct"/>
            <w:shd w:val="clear" w:color="auto" w:fill="auto"/>
          </w:tcPr>
          <w:p w14:paraId="7976A7C0" w14:textId="041901C9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8/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580E5C92" w14:textId="1B499E53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ов самостоятельной работы.</w:t>
            </w:r>
          </w:p>
        </w:tc>
      </w:tr>
      <w:tr w:rsidR="009C5445" w:rsidRPr="009C5445" w14:paraId="1846E3D4" w14:textId="77777777" w:rsidTr="00F15859">
        <w:tc>
          <w:tcPr>
            <w:tcW w:w="279" w:type="pct"/>
            <w:shd w:val="clear" w:color="auto" w:fill="auto"/>
          </w:tcPr>
          <w:p w14:paraId="7C96B1FE" w14:textId="5D1AEB3F" w:rsidR="009A18CC" w:rsidRPr="009C5445" w:rsidRDefault="00120B67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C3764BF" w14:textId="69F5E2BA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Управление экономическими конфликтами</w:t>
            </w:r>
          </w:p>
        </w:tc>
        <w:tc>
          <w:tcPr>
            <w:tcW w:w="705" w:type="pct"/>
            <w:shd w:val="clear" w:color="auto" w:fill="auto"/>
          </w:tcPr>
          <w:p w14:paraId="3420B673" w14:textId="380BB0FF" w:rsidR="009A18CC" w:rsidRPr="009C5445" w:rsidRDefault="00222DB9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14/14</w:t>
            </w:r>
          </w:p>
        </w:tc>
        <w:tc>
          <w:tcPr>
            <w:tcW w:w="556" w:type="pct"/>
            <w:shd w:val="clear" w:color="auto" w:fill="auto"/>
          </w:tcPr>
          <w:p w14:paraId="6604230E" w14:textId="23C64F45" w:rsidR="009A18CC" w:rsidRPr="009C5445" w:rsidRDefault="00B10A7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6/2</w:t>
            </w:r>
          </w:p>
        </w:tc>
        <w:tc>
          <w:tcPr>
            <w:tcW w:w="556" w:type="pct"/>
            <w:shd w:val="clear" w:color="auto" w:fill="auto"/>
          </w:tcPr>
          <w:p w14:paraId="47C1C2A7" w14:textId="7225B8D0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5" w:type="pct"/>
            <w:shd w:val="clear" w:color="auto" w:fill="auto"/>
          </w:tcPr>
          <w:p w14:paraId="6F555017" w14:textId="0E15BE8D" w:rsidR="009A18CC" w:rsidRPr="009C5445" w:rsidRDefault="00335BA4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4/2</w:t>
            </w:r>
          </w:p>
        </w:tc>
        <w:tc>
          <w:tcPr>
            <w:tcW w:w="779" w:type="pct"/>
            <w:shd w:val="clear" w:color="auto" w:fill="auto"/>
          </w:tcPr>
          <w:p w14:paraId="36EE70E0" w14:textId="40A93346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8/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746D1837" w14:textId="724B885A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Опрос, оценка результатов самостоятельной работы.</w:t>
            </w:r>
          </w:p>
        </w:tc>
      </w:tr>
      <w:tr w:rsidR="009C5445" w:rsidRPr="009C5445" w14:paraId="3AA937EE" w14:textId="77777777" w:rsidTr="00F15859">
        <w:tc>
          <w:tcPr>
            <w:tcW w:w="279" w:type="pct"/>
            <w:shd w:val="clear" w:color="auto" w:fill="auto"/>
          </w:tcPr>
          <w:p w14:paraId="320A5D42" w14:textId="1BDBA62F" w:rsidR="009A18CC" w:rsidRPr="009C5445" w:rsidRDefault="00F15859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682" w:type="pct"/>
            <w:shd w:val="clear" w:color="auto" w:fill="auto"/>
          </w:tcPr>
          <w:p w14:paraId="52A87CC6" w14:textId="404B546B" w:rsidR="009A18CC" w:rsidRPr="009C5445" w:rsidRDefault="00CD43B4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Медиация в условиях политических и экономических конфликтов</w:t>
            </w:r>
          </w:p>
        </w:tc>
        <w:tc>
          <w:tcPr>
            <w:tcW w:w="705" w:type="pct"/>
            <w:shd w:val="clear" w:color="auto" w:fill="auto"/>
          </w:tcPr>
          <w:p w14:paraId="24C7A2EE" w14:textId="6B9DD2D7" w:rsidR="009A18CC" w:rsidRPr="009C5445" w:rsidRDefault="00222DB9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16/14</w:t>
            </w:r>
          </w:p>
        </w:tc>
        <w:tc>
          <w:tcPr>
            <w:tcW w:w="556" w:type="pct"/>
            <w:shd w:val="clear" w:color="auto" w:fill="auto"/>
          </w:tcPr>
          <w:p w14:paraId="19C246A0" w14:textId="03825B15" w:rsidR="009A18CC" w:rsidRPr="009C5445" w:rsidRDefault="00B10A7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8/2</w:t>
            </w:r>
          </w:p>
        </w:tc>
        <w:tc>
          <w:tcPr>
            <w:tcW w:w="556" w:type="pct"/>
            <w:shd w:val="clear" w:color="auto" w:fill="auto"/>
          </w:tcPr>
          <w:p w14:paraId="4D1C2A83" w14:textId="53C971F5" w:rsidR="009A18CC" w:rsidRPr="009C5445" w:rsidRDefault="00120B67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2/</w:t>
            </w:r>
            <w:r w:rsidR="00186048"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" w:type="pct"/>
            <w:shd w:val="clear" w:color="auto" w:fill="auto"/>
          </w:tcPr>
          <w:p w14:paraId="4C97BAE2" w14:textId="445798FA" w:rsidR="009A18CC" w:rsidRPr="009C5445" w:rsidRDefault="00335BA4" w:rsidP="00335BA4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 6/</w:t>
            </w:r>
            <w:r w:rsidR="005628CE" w:rsidRPr="009C544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pct"/>
            <w:shd w:val="clear" w:color="auto" w:fill="auto"/>
          </w:tcPr>
          <w:p w14:paraId="73E93B07" w14:textId="280CB6F2" w:rsidR="009A18CC" w:rsidRPr="009C5445" w:rsidRDefault="00BF3D4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8/</w:t>
            </w:r>
            <w:r w:rsidR="000E3744" w:rsidRPr="009C54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8" w:type="pct"/>
            <w:shd w:val="clear" w:color="auto" w:fill="auto"/>
          </w:tcPr>
          <w:p w14:paraId="558A6DF5" w14:textId="125C937A" w:rsidR="009A18CC" w:rsidRPr="009C5445" w:rsidRDefault="00EB2EAE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Опрос, оценка результатов </w:t>
            </w:r>
            <w:r w:rsidR="006812D6" w:rsidRPr="009C5445">
              <w:rPr>
                <w:rFonts w:ascii="Times New Roman" w:hAnsi="Times New Roman"/>
                <w:sz w:val="24"/>
                <w:szCs w:val="24"/>
              </w:rPr>
              <w:t xml:space="preserve">контрольной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</w:tr>
      <w:tr w:rsidR="009C5445" w:rsidRPr="009C5445" w14:paraId="4AA97258" w14:textId="77777777" w:rsidTr="00F15859">
        <w:tc>
          <w:tcPr>
            <w:tcW w:w="279" w:type="pct"/>
            <w:shd w:val="clear" w:color="auto" w:fill="auto"/>
          </w:tcPr>
          <w:p w14:paraId="5D9F1F38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14:paraId="3C7D939E" w14:textId="77777777" w:rsidR="009A18CC" w:rsidRPr="009C5445" w:rsidRDefault="009A18CC" w:rsidP="00CD43B4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5" w:type="pct"/>
            <w:shd w:val="clear" w:color="auto" w:fill="auto"/>
          </w:tcPr>
          <w:p w14:paraId="3894D9EF" w14:textId="12003C62" w:rsidR="009A18CC" w:rsidRPr="009C5445" w:rsidRDefault="00CD43B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216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2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1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  <w:shd w:val="clear" w:color="auto" w:fill="auto"/>
          </w:tcPr>
          <w:p w14:paraId="41796EE1" w14:textId="582216F3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D43B4" w:rsidRPr="009C5445">
              <w:rPr>
                <w:rFonts w:ascii="Times New Roman" w:hAnsi="Times New Roman"/>
                <w:sz w:val="24"/>
                <w:szCs w:val="24"/>
              </w:rPr>
              <w:t>102/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6" w:type="pct"/>
            <w:shd w:val="clear" w:color="auto" w:fill="auto"/>
          </w:tcPr>
          <w:p w14:paraId="6A9F8B65" w14:textId="3654942E" w:rsidR="009A18CC" w:rsidRPr="009C5445" w:rsidRDefault="009A18CC" w:rsidP="009A18CC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D43B4" w:rsidRPr="009C5445">
              <w:rPr>
                <w:rFonts w:ascii="Times New Roman" w:hAnsi="Times New Roman"/>
                <w:sz w:val="24"/>
                <w:szCs w:val="24"/>
              </w:rPr>
              <w:t>34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765" w:type="pct"/>
            <w:shd w:val="clear" w:color="auto" w:fill="auto"/>
          </w:tcPr>
          <w:p w14:paraId="05B3A3D9" w14:textId="37397790" w:rsidR="009A18CC" w:rsidRPr="009C5445" w:rsidRDefault="00CD43B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68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/18</w:t>
            </w:r>
          </w:p>
        </w:tc>
        <w:tc>
          <w:tcPr>
            <w:tcW w:w="779" w:type="pct"/>
            <w:shd w:val="clear" w:color="auto" w:fill="auto"/>
          </w:tcPr>
          <w:p w14:paraId="57A15C80" w14:textId="6B47DC76" w:rsidR="009A18CC" w:rsidRPr="009C5445" w:rsidRDefault="00CD43B4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11</w:t>
            </w:r>
            <w:r w:rsidR="009A18CC" w:rsidRPr="009C5445">
              <w:rPr>
                <w:rFonts w:ascii="Times New Roman" w:hAnsi="Times New Roman"/>
                <w:sz w:val="24"/>
                <w:szCs w:val="24"/>
              </w:rPr>
              <w:t>4/1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78" w:type="pct"/>
            <w:shd w:val="clear" w:color="auto" w:fill="auto"/>
          </w:tcPr>
          <w:p w14:paraId="64667BD4" w14:textId="03178360" w:rsidR="009A18CC" w:rsidRPr="009C5445" w:rsidRDefault="009A18CC" w:rsidP="006311FD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Согласно учебному плану:</w:t>
            </w:r>
            <w:r w:rsidR="006311FD" w:rsidRPr="009C5445">
              <w:rPr>
                <w:rFonts w:ascii="Times New Roman" w:hAnsi="Times New Roman"/>
                <w:sz w:val="24"/>
                <w:szCs w:val="24"/>
              </w:rPr>
              <w:t xml:space="preserve"> контрольная работа</w:t>
            </w:r>
          </w:p>
        </w:tc>
      </w:tr>
      <w:tr w:rsidR="009A18CC" w:rsidRPr="009C5445" w14:paraId="631AAC56" w14:textId="77777777" w:rsidTr="00F15859">
        <w:tc>
          <w:tcPr>
            <w:tcW w:w="279" w:type="pct"/>
            <w:shd w:val="clear" w:color="auto" w:fill="auto"/>
          </w:tcPr>
          <w:p w14:paraId="61947D3F" w14:textId="77777777" w:rsidR="009A18CC" w:rsidRPr="009C5445" w:rsidRDefault="009A18CC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</w:tcPr>
          <w:p w14:paraId="1895CD94" w14:textId="77777777" w:rsidR="009A18CC" w:rsidRPr="009C5445" w:rsidRDefault="009A18CC" w:rsidP="009A18CC">
            <w:pPr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5" w:type="pct"/>
            <w:shd w:val="clear" w:color="auto" w:fill="auto"/>
          </w:tcPr>
          <w:p w14:paraId="45FC6BA0" w14:textId="6C1E7C2A" w:rsidR="009A18CC" w:rsidRPr="009C5445" w:rsidRDefault="006812D6" w:rsidP="009A18CC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56" w:type="pct"/>
            <w:shd w:val="clear" w:color="auto" w:fill="auto"/>
          </w:tcPr>
          <w:p w14:paraId="7FB9B030" w14:textId="2368DBD7" w:rsidR="009A18CC" w:rsidRPr="009C5445" w:rsidRDefault="006812D6" w:rsidP="006812D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47/16</w:t>
            </w:r>
          </w:p>
        </w:tc>
        <w:tc>
          <w:tcPr>
            <w:tcW w:w="556" w:type="pct"/>
            <w:shd w:val="clear" w:color="auto" w:fill="auto"/>
          </w:tcPr>
          <w:p w14:paraId="11A92431" w14:textId="5E9C0B42" w:rsidR="009A18CC" w:rsidRPr="009C5445" w:rsidRDefault="006812D6" w:rsidP="006812D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33/47</w:t>
            </w:r>
          </w:p>
        </w:tc>
        <w:tc>
          <w:tcPr>
            <w:tcW w:w="765" w:type="pct"/>
            <w:shd w:val="clear" w:color="auto" w:fill="auto"/>
          </w:tcPr>
          <w:p w14:paraId="20DE1DEE" w14:textId="0C6A71C3" w:rsidR="009A18CC" w:rsidRPr="009C5445" w:rsidRDefault="006812D6" w:rsidP="006812D6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67/53</w:t>
            </w:r>
          </w:p>
        </w:tc>
        <w:tc>
          <w:tcPr>
            <w:tcW w:w="779" w:type="pct"/>
            <w:shd w:val="clear" w:color="auto" w:fill="auto"/>
          </w:tcPr>
          <w:p w14:paraId="042EFACC" w14:textId="0CE7C5C1" w:rsidR="009A18CC" w:rsidRPr="009C5445" w:rsidRDefault="006812D6" w:rsidP="006812D6">
            <w:pPr>
              <w:tabs>
                <w:tab w:val="right" w:pos="851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53/84</w:t>
            </w:r>
          </w:p>
        </w:tc>
        <w:tc>
          <w:tcPr>
            <w:tcW w:w="678" w:type="pct"/>
            <w:shd w:val="clear" w:color="auto" w:fill="auto"/>
          </w:tcPr>
          <w:p w14:paraId="19581497" w14:textId="77777777" w:rsidR="009A18CC" w:rsidRPr="009C5445" w:rsidRDefault="009A18CC" w:rsidP="006812D6">
            <w:pPr>
              <w:tabs>
                <w:tab w:val="right" w:pos="851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0D04BE" w14:textId="77777777" w:rsidR="00960700" w:rsidRPr="009C5445" w:rsidRDefault="00960700" w:rsidP="00490DF1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14:paraId="2388635B" w14:textId="77777777" w:rsidR="00960700" w:rsidRPr="009C5445" w:rsidRDefault="00960700" w:rsidP="00502A3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 w:rsidRPr="009C5445">
        <w:rPr>
          <w:rFonts w:ascii="Times New Roman" w:hAnsi="Times New Roman"/>
          <w:b/>
          <w:bCs/>
          <w:sz w:val="28"/>
          <w:szCs w:val="28"/>
        </w:rPr>
        <w:t>5.3 Содержание семинаров и практических занятий</w:t>
      </w:r>
    </w:p>
    <w:p w14:paraId="42586EF4" w14:textId="77777777" w:rsidR="00960700" w:rsidRPr="009C5445" w:rsidRDefault="00960700" w:rsidP="00A72455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C5445">
        <w:rPr>
          <w:rFonts w:ascii="Times New Roman" w:hAnsi="Times New Roman"/>
          <w:bCs/>
          <w:sz w:val="24"/>
          <w:szCs w:val="24"/>
        </w:rPr>
        <w:t>Таблица4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3"/>
        <w:gridCol w:w="5982"/>
        <w:gridCol w:w="1985"/>
      </w:tblGrid>
      <w:tr w:rsidR="009C5445" w:rsidRPr="009C5445" w14:paraId="4052E91C" w14:textId="77777777" w:rsidTr="0093220D">
        <w:tc>
          <w:tcPr>
            <w:tcW w:w="2523" w:type="dxa"/>
          </w:tcPr>
          <w:p w14:paraId="55A558C3" w14:textId="77777777" w:rsidR="00960700" w:rsidRPr="009C5445" w:rsidRDefault="00960700" w:rsidP="00E859DE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82" w:type="dxa"/>
          </w:tcPr>
          <w:p w14:paraId="315881B6" w14:textId="0F341A37" w:rsidR="00960700" w:rsidRPr="009C5445" w:rsidRDefault="00960700" w:rsidP="0093220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</w:tcPr>
          <w:p w14:paraId="2B74F11E" w14:textId="77777777" w:rsidR="00960700" w:rsidRPr="009C5445" w:rsidRDefault="00960700" w:rsidP="00E859DE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C5445" w:rsidRPr="009C5445" w14:paraId="6AEA0CD9" w14:textId="77777777" w:rsidTr="0093220D">
        <w:trPr>
          <w:trHeight w:val="2923"/>
        </w:trPr>
        <w:tc>
          <w:tcPr>
            <w:tcW w:w="2523" w:type="dxa"/>
          </w:tcPr>
          <w:p w14:paraId="47C5AF83" w14:textId="77777777" w:rsidR="00960700" w:rsidRPr="009C5445" w:rsidRDefault="00960700" w:rsidP="0095204F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Политическая и экономическая конфликтология как наука и учебная дисциплина</w:t>
            </w:r>
          </w:p>
        </w:tc>
        <w:tc>
          <w:tcPr>
            <w:tcW w:w="5982" w:type="dxa"/>
          </w:tcPr>
          <w:p w14:paraId="05EB145A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1.Конфликтология в системе социальных дисциплин.</w:t>
            </w:r>
          </w:p>
          <w:p w14:paraId="2678796B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2.Междисциплинарный характер конфликтологических знаний.</w:t>
            </w:r>
          </w:p>
          <w:p w14:paraId="76D6C49A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Объект и предмет политической и экономической конфликтологии.</w:t>
            </w:r>
          </w:p>
          <w:p w14:paraId="284133C5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4.Функции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политической и экономической конфликтологии.</w:t>
            </w:r>
          </w:p>
          <w:p w14:paraId="686BCEBA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5.Методы 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политической и экономической конфликтологии.</w:t>
            </w:r>
          </w:p>
          <w:p w14:paraId="60A82AAB" w14:textId="1168A44E" w:rsidR="00492550" w:rsidRPr="009C5445" w:rsidRDefault="0096070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6.Роль и значение политической и экономической конфликтологии как науки и учебной дисциплины.</w:t>
            </w:r>
            <w:r w:rsidR="00492550" w:rsidRPr="009C5445">
              <w:rPr>
                <w:rFonts w:ascii="Times New Roman" w:hAnsi="Times New Roman"/>
                <w:u w:val="single"/>
              </w:rPr>
              <w:t xml:space="preserve"> Рекомендуемые источники из раздела 8:</w:t>
            </w:r>
            <w:r w:rsidR="00492550" w:rsidRPr="009C5445">
              <w:rPr>
                <w:rFonts w:ascii="Times New Roman" w:hAnsi="Times New Roman"/>
              </w:rPr>
              <w:t xml:space="preserve"> 1,</w:t>
            </w:r>
            <w:r w:rsidR="00492550" w:rsidRPr="009C5445">
              <w:rPr>
                <w:rFonts w:ascii="Times New Roman" w:hAnsi="Times New Roman"/>
                <w:lang w:val="en-US"/>
              </w:rPr>
              <w:t>2</w:t>
            </w:r>
            <w:r w:rsidR="00492550" w:rsidRPr="009C5445">
              <w:rPr>
                <w:rFonts w:ascii="Times New Roman" w:hAnsi="Times New Roman"/>
              </w:rPr>
              <w:t>,3,4.</w:t>
            </w:r>
          </w:p>
          <w:p w14:paraId="4C548715" w14:textId="165E2D85" w:rsidR="00960700" w:rsidRPr="009C5445" w:rsidRDefault="00492550" w:rsidP="0049255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41DD9199" w14:textId="79D21A6F" w:rsidR="002C74BA" w:rsidRPr="009C5445" w:rsidRDefault="002C74BA" w:rsidP="002C74BA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</w:t>
            </w:r>
            <w:r w:rsidR="00EA6F7B" w:rsidRPr="009C5445">
              <w:rPr>
                <w:color w:val="auto"/>
              </w:rPr>
              <w:t>.Дискуссия</w:t>
            </w:r>
            <w:r w:rsidRPr="009C5445">
              <w:rPr>
                <w:color w:val="auto"/>
              </w:rPr>
              <w:t xml:space="preserve"> по вопросам темы</w:t>
            </w:r>
            <w:r w:rsidR="00EA6F7B" w:rsidRPr="009C5445">
              <w:rPr>
                <w:color w:val="auto"/>
              </w:rPr>
              <w:t>.</w:t>
            </w:r>
          </w:p>
          <w:p w14:paraId="6C277C23" w14:textId="756D3689" w:rsidR="002C74BA" w:rsidRPr="009C5445" w:rsidRDefault="002C74BA" w:rsidP="002C74BA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</w:t>
            </w:r>
            <w:r w:rsidR="00EA6F7B" w:rsidRPr="009C5445">
              <w:rPr>
                <w:color w:val="auto"/>
              </w:rPr>
              <w:t>.</w:t>
            </w:r>
            <w:r w:rsidRPr="009C5445">
              <w:rPr>
                <w:color w:val="auto"/>
              </w:rPr>
              <w:t xml:space="preserve"> сообщений</w:t>
            </w:r>
          </w:p>
          <w:p w14:paraId="5C956900" w14:textId="4ED294F1" w:rsidR="00960700" w:rsidRPr="009C5445" w:rsidRDefault="002C74BA" w:rsidP="002C74B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067C373C" w14:textId="77777777" w:rsidTr="0093220D">
        <w:trPr>
          <w:trHeight w:val="70"/>
        </w:trPr>
        <w:tc>
          <w:tcPr>
            <w:tcW w:w="2523" w:type="dxa"/>
          </w:tcPr>
          <w:p w14:paraId="2FFBD798" w14:textId="77777777" w:rsidR="00960700" w:rsidRPr="009C5445" w:rsidRDefault="00960700" w:rsidP="0095204F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Возникновение и развитие теории конфликта</w:t>
            </w:r>
          </w:p>
        </w:tc>
        <w:tc>
          <w:tcPr>
            <w:tcW w:w="5982" w:type="dxa"/>
          </w:tcPr>
          <w:p w14:paraId="6B8AB84F" w14:textId="77777777" w:rsidR="00960700" w:rsidRPr="009C5445" w:rsidRDefault="00960700" w:rsidP="00E859DE">
            <w:pPr>
              <w:ind w:firstLine="3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 Представления о конфликте в период Античности и Средневековья.</w:t>
            </w:r>
          </w:p>
          <w:p w14:paraId="43CDA396" w14:textId="77777777" w:rsidR="00960700" w:rsidRPr="009C5445" w:rsidRDefault="00960700" w:rsidP="00E859DE">
            <w:pPr>
              <w:ind w:firstLine="3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2.Конфликтологические концепции эпохи Нового 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времени и Просвещения.</w:t>
            </w:r>
          </w:p>
          <w:p w14:paraId="4309991E" w14:textId="77777777" w:rsidR="00960700" w:rsidRPr="009C5445" w:rsidRDefault="00960700" w:rsidP="00E859DE">
            <w:pPr>
              <w:ind w:firstLine="3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3.Конфликтологические идеи в социологических теориях второй половины 19в.- первой половине 20в.</w:t>
            </w:r>
          </w:p>
          <w:p w14:paraId="6243F5C1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Развитие теории конфликта во второй половине 20в.</w:t>
            </w:r>
          </w:p>
          <w:p w14:paraId="6437CF7E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5.Современные западные конфликтологические концепции.</w:t>
            </w:r>
          </w:p>
          <w:p w14:paraId="7C472353" w14:textId="77777777" w:rsidR="00492550" w:rsidRPr="009C5445" w:rsidRDefault="00960700" w:rsidP="00492550">
            <w:pPr>
              <w:widowControl w:val="0"/>
              <w:ind w:firstLine="0"/>
              <w:rPr>
                <w:rFonts w:ascii="Times New Roman" w:hAnsi="Times New Roman"/>
                <w:u w:val="single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 Развитие российской конфликтологии в 90-е гг. 20в.</w:t>
            </w:r>
            <w:r w:rsidR="00492550" w:rsidRPr="009C5445">
              <w:rPr>
                <w:rFonts w:ascii="Times New Roman" w:hAnsi="Times New Roman"/>
                <w:u w:val="single"/>
              </w:rPr>
              <w:t xml:space="preserve"> </w:t>
            </w:r>
          </w:p>
          <w:p w14:paraId="0CDD3FE3" w14:textId="62DE1136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41CA757B" w14:textId="2CE5862A" w:rsidR="00960700" w:rsidRPr="009C5445" w:rsidRDefault="00492550" w:rsidP="0049255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69B45AEA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lastRenderedPageBreak/>
              <w:t>1.Дискуссия по вопросам темы.</w:t>
            </w:r>
          </w:p>
          <w:p w14:paraId="4710C592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2.Обсуждение </w:t>
            </w:r>
            <w:r w:rsidRPr="009C5445">
              <w:rPr>
                <w:color w:val="auto"/>
              </w:rPr>
              <w:lastRenderedPageBreak/>
              <w:t>научных. сообщений</w:t>
            </w:r>
          </w:p>
          <w:p w14:paraId="0F09CFF9" w14:textId="69784C40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0889370B" w14:textId="77777777" w:rsidTr="0093220D">
        <w:trPr>
          <w:trHeight w:val="70"/>
        </w:trPr>
        <w:tc>
          <w:tcPr>
            <w:tcW w:w="2523" w:type="dxa"/>
          </w:tcPr>
          <w:p w14:paraId="665FBFFA" w14:textId="77777777" w:rsidR="00960700" w:rsidRPr="009C5445" w:rsidRDefault="00960700" w:rsidP="0095204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Конфликт как социальное явление</w:t>
            </w:r>
          </w:p>
        </w:tc>
        <w:tc>
          <w:tcPr>
            <w:tcW w:w="5982" w:type="dxa"/>
          </w:tcPr>
          <w:p w14:paraId="0254C918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1.Сущность социального конфликта.</w:t>
            </w:r>
          </w:p>
          <w:p w14:paraId="09B34715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2.Объект, предмет, среда социального конфликта.</w:t>
            </w:r>
          </w:p>
          <w:p w14:paraId="3DBAAE4C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Структура социального конфликта.</w:t>
            </w:r>
          </w:p>
          <w:p w14:paraId="3DBD76E3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Функции социального конфликта.</w:t>
            </w:r>
          </w:p>
          <w:p w14:paraId="2886B27D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 Виды социального конфликта.</w:t>
            </w:r>
          </w:p>
          <w:p w14:paraId="53A59364" w14:textId="77777777" w:rsidR="00492550" w:rsidRPr="009C5445" w:rsidRDefault="00960700" w:rsidP="00492550">
            <w:pPr>
              <w:widowControl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 Конфликты в различных подсистемах общества.</w:t>
            </w:r>
          </w:p>
          <w:p w14:paraId="502317C5" w14:textId="49BF86DC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 xml:space="preserve"> 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36CDCC71" w14:textId="1842CA06" w:rsidR="00960700" w:rsidRPr="009C5445" w:rsidRDefault="00492550" w:rsidP="0049255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471227C3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1E8C4EFD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1028CE90" w14:textId="07BF1003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34AF6BC2" w14:textId="77777777" w:rsidTr="0093220D">
        <w:trPr>
          <w:trHeight w:val="70"/>
        </w:trPr>
        <w:tc>
          <w:tcPr>
            <w:tcW w:w="2523" w:type="dxa"/>
          </w:tcPr>
          <w:p w14:paraId="1311547A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Сущность, структура, типы политического конфликта</w:t>
            </w:r>
          </w:p>
        </w:tc>
        <w:tc>
          <w:tcPr>
            <w:tcW w:w="5982" w:type="dxa"/>
          </w:tcPr>
          <w:p w14:paraId="1AE277A2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1.Сущность и особенности политического конфликта.</w:t>
            </w:r>
          </w:p>
          <w:p w14:paraId="7D1434E0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2.Объект, предмет, среда  политического конфликта.</w:t>
            </w:r>
          </w:p>
          <w:p w14:paraId="0B3D69F8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3.Субъекты и участники политического конфликта.</w:t>
            </w:r>
          </w:p>
          <w:p w14:paraId="4E16F47C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Функции политического конфликта.</w:t>
            </w:r>
          </w:p>
          <w:p w14:paraId="61AE0506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 Этнополитические конфликты.</w:t>
            </w:r>
          </w:p>
          <w:p w14:paraId="6C03980F" w14:textId="07DDC6D0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6.Религиозно-политические конфликты.</w:t>
            </w:r>
          </w:p>
          <w:p w14:paraId="1CF42680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60ED7254" w14:textId="62CE2726" w:rsidR="00960700" w:rsidRPr="009C5445" w:rsidRDefault="00492550" w:rsidP="0049255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47D5FD3C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7760BED6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1047FC86" w14:textId="558601FD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33804BB1" w14:textId="77777777" w:rsidTr="0093220D">
        <w:trPr>
          <w:trHeight w:val="1425"/>
        </w:trPr>
        <w:tc>
          <w:tcPr>
            <w:tcW w:w="2523" w:type="dxa"/>
          </w:tcPr>
          <w:p w14:paraId="48C5CB77" w14:textId="77777777" w:rsidR="00960700" w:rsidRPr="009C5445" w:rsidRDefault="00960700" w:rsidP="0095204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Динамика и формы политического конфликта</w:t>
            </w:r>
          </w:p>
        </w:tc>
        <w:tc>
          <w:tcPr>
            <w:tcW w:w="5982" w:type="dxa"/>
          </w:tcPr>
          <w:p w14:paraId="671B73D6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1.Социально-политическая напряженность: причины возникновения и формы проявления</w:t>
            </w:r>
          </w:p>
          <w:p w14:paraId="2337D041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2.Функции инцидента в конфликте.</w:t>
            </w:r>
          </w:p>
          <w:p w14:paraId="2F3D1C97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3.Стадии развития политического конфликта.</w:t>
            </w:r>
          </w:p>
          <w:p w14:paraId="567E9190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4.Война как форма политического конфликта.</w:t>
            </w:r>
          </w:p>
          <w:p w14:paraId="50A330CE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5.Международный терроризм как современная форма глобальной войны.</w:t>
            </w:r>
          </w:p>
          <w:p w14:paraId="1F943378" w14:textId="1E35B1A4" w:rsidR="00960700" w:rsidRPr="009C5445" w:rsidRDefault="00960700" w:rsidP="00E859DE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 Революция как форма политического конфликта.</w:t>
            </w:r>
          </w:p>
          <w:p w14:paraId="6E3D291F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138733E6" w14:textId="29152145" w:rsidR="00960700" w:rsidRPr="009C5445" w:rsidRDefault="00492550" w:rsidP="0095204F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110736A2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5CC791A8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63404412" w14:textId="6F2BCBB2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73FC9640" w14:textId="77777777" w:rsidTr="0093220D">
        <w:trPr>
          <w:trHeight w:val="1425"/>
        </w:trPr>
        <w:tc>
          <w:tcPr>
            <w:tcW w:w="2523" w:type="dxa"/>
          </w:tcPr>
          <w:p w14:paraId="5BE4A761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Политический конфликт в системе международных отношений</w:t>
            </w:r>
          </w:p>
        </w:tc>
        <w:tc>
          <w:tcPr>
            <w:tcW w:w="5982" w:type="dxa"/>
          </w:tcPr>
          <w:p w14:paraId="6DF62B86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1.Сущность и типы международных конфликтов.</w:t>
            </w:r>
          </w:p>
          <w:p w14:paraId="17F0941D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2.Структура и процесс развития международного конфликта.</w:t>
            </w:r>
          </w:p>
          <w:p w14:paraId="036EEDB0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Международный кризис как особая форма политического конфликта.</w:t>
            </w:r>
          </w:p>
          <w:p w14:paraId="51A1218C" w14:textId="77777777" w:rsidR="00960700" w:rsidRPr="009C5445" w:rsidRDefault="00960700" w:rsidP="00E859D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4.Международное право и международные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конфликты.</w:t>
            </w:r>
          </w:p>
          <w:p w14:paraId="2D90E2EF" w14:textId="77777777" w:rsidR="00960700" w:rsidRPr="009C5445" w:rsidRDefault="00960700" w:rsidP="0095204F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5.Особенности международных конфликтов после окончания «холодной войны»</w:t>
            </w:r>
          </w:p>
          <w:p w14:paraId="2A5EB3F5" w14:textId="0CDD5BBE" w:rsidR="00960700" w:rsidRPr="009C5445" w:rsidRDefault="00960700" w:rsidP="0095204F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6.Международные конфликты и процесс глобализации.</w:t>
            </w:r>
          </w:p>
          <w:p w14:paraId="02DA352E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1,2,3,4.</w:t>
            </w:r>
          </w:p>
          <w:p w14:paraId="0E2A7C46" w14:textId="77756E1A" w:rsidR="00960700" w:rsidRPr="009C5445" w:rsidRDefault="00492550" w:rsidP="0095204F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7E325A8E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6CC8F331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6CF7A833" w14:textId="74269782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2AC90200" w14:textId="77777777" w:rsidTr="0093220D">
        <w:trPr>
          <w:trHeight w:val="1425"/>
        </w:trPr>
        <w:tc>
          <w:tcPr>
            <w:tcW w:w="2523" w:type="dxa"/>
          </w:tcPr>
          <w:p w14:paraId="3C1CFA7B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Предупреждение, урегулирование, разрешение политических конфликтов</w:t>
            </w:r>
          </w:p>
        </w:tc>
        <w:tc>
          <w:tcPr>
            <w:tcW w:w="5982" w:type="dxa"/>
          </w:tcPr>
          <w:p w14:paraId="3EC20372" w14:textId="77777777" w:rsidR="00960700" w:rsidRPr="009C5445" w:rsidRDefault="00960700" w:rsidP="005C2EF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1.Пути и методы разрешения политических конфликтов.</w:t>
            </w:r>
          </w:p>
          <w:p w14:paraId="340B002F" w14:textId="77777777" w:rsidR="00960700" w:rsidRPr="009C5445" w:rsidRDefault="00960700" w:rsidP="005C2EF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2.Соотношение силовых и мирных методов разрешения политических конфликтов.</w:t>
            </w:r>
          </w:p>
          <w:p w14:paraId="2512E7C3" w14:textId="77777777" w:rsidR="00960700" w:rsidRPr="009C5445" w:rsidRDefault="00960700" w:rsidP="00CF48B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3.Условия выбора мирного пути 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разрешения политических конфликтов.</w:t>
            </w:r>
          </w:p>
          <w:p w14:paraId="6151F1C3" w14:textId="77777777" w:rsidR="00960700" w:rsidRPr="009C5445" w:rsidRDefault="00960700" w:rsidP="00CF48B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4.Основные принципы и фазы урегулирования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политического конфликта.</w:t>
            </w:r>
          </w:p>
          <w:p w14:paraId="1FB4C273" w14:textId="77777777" w:rsidR="00960700" w:rsidRPr="009C5445" w:rsidRDefault="00960700" w:rsidP="00CF48B0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5.Типы соглашений и решений при урегулировании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политического конфликта.</w:t>
            </w:r>
          </w:p>
          <w:p w14:paraId="74946BDF" w14:textId="3C72AEFC" w:rsidR="00960700" w:rsidRPr="009C5445" w:rsidRDefault="00960700" w:rsidP="005C2EF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6.Роль и возможности «третьей стороны» в урегулировании политических конфликтов.</w:t>
            </w:r>
          </w:p>
          <w:p w14:paraId="721990F6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7CFB4FC1" w14:textId="6B60E173" w:rsidR="00960700" w:rsidRPr="009C5445" w:rsidRDefault="00492550" w:rsidP="0074420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078F480C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1ECBA48A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3ABE1F71" w14:textId="0574141C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6C8DDD03" w14:textId="77777777" w:rsidTr="0093220D">
        <w:trPr>
          <w:trHeight w:val="1425"/>
        </w:trPr>
        <w:tc>
          <w:tcPr>
            <w:tcW w:w="2523" w:type="dxa"/>
          </w:tcPr>
          <w:p w14:paraId="7C5E8C91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Переговоры как средство управления политическим конфликтом</w:t>
            </w:r>
          </w:p>
        </w:tc>
        <w:tc>
          <w:tcPr>
            <w:tcW w:w="5982" w:type="dxa"/>
          </w:tcPr>
          <w:p w14:paraId="52439D52" w14:textId="77777777" w:rsidR="00960700" w:rsidRPr="009C5445" w:rsidRDefault="00960700" w:rsidP="005C2EF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 Сущность политических переговоров и их особенность при конфликте.</w:t>
            </w:r>
          </w:p>
          <w:p w14:paraId="06F73C5E" w14:textId="77777777" w:rsidR="00960700" w:rsidRPr="009C5445" w:rsidRDefault="00960700" w:rsidP="005C2EF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 Функции политических переговоров.</w:t>
            </w:r>
          </w:p>
          <w:p w14:paraId="55D39300" w14:textId="77777777" w:rsidR="00960700" w:rsidRPr="009C5445" w:rsidRDefault="00960700" w:rsidP="005C2EF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3.Типология 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политических переговоров.</w:t>
            </w:r>
          </w:p>
          <w:p w14:paraId="30BB5153" w14:textId="77777777" w:rsidR="00960700" w:rsidRPr="009C5445" w:rsidRDefault="00960700" w:rsidP="005C2EF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4. Модели переговорного процесса.</w:t>
            </w:r>
          </w:p>
          <w:p w14:paraId="1D2BAD54" w14:textId="77777777" w:rsidR="00960700" w:rsidRPr="009C5445" w:rsidRDefault="00960700" w:rsidP="005C2EF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5. Стратегии политических переговоров.</w:t>
            </w:r>
          </w:p>
          <w:p w14:paraId="2FA530A1" w14:textId="0669D6C8" w:rsidR="00960700" w:rsidRPr="009C5445" w:rsidRDefault="00960700" w:rsidP="005C2EF8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6.Подготовка и проведение политических переговоров.</w:t>
            </w:r>
          </w:p>
          <w:p w14:paraId="2373E012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6F476468" w14:textId="65459B1B" w:rsidR="00960700" w:rsidRPr="009C5445" w:rsidRDefault="00492550" w:rsidP="0074420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51341EB5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578AE9DB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5C560F17" w14:textId="073A6A2D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01546093" w14:textId="77777777" w:rsidTr="0093220D">
        <w:trPr>
          <w:trHeight w:val="1425"/>
        </w:trPr>
        <w:tc>
          <w:tcPr>
            <w:tcW w:w="2523" w:type="dxa"/>
          </w:tcPr>
          <w:p w14:paraId="1964BF5E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олитическая и экономическая конфликтология – социально-психологическая составляющая научной дисциплины</w:t>
            </w:r>
          </w:p>
        </w:tc>
        <w:tc>
          <w:tcPr>
            <w:tcW w:w="5982" w:type="dxa"/>
          </w:tcPr>
          <w:p w14:paraId="490E359E" w14:textId="77777777" w:rsidR="00960700" w:rsidRPr="009C5445" w:rsidRDefault="00960700" w:rsidP="006D610B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1. Раскройте условия для возникновения конфликтной ситуации. </w:t>
            </w:r>
          </w:p>
          <w:p w14:paraId="412BB847" w14:textId="77777777" w:rsidR="00960700" w:rsidRPr="009C5445" w:rsidRDefault="00960700" w:rsidP="006D610B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Мотивы конфликта и позиции конфликтующих сторон.</w:t>
            </w:r>
          </w:p>
          <w:p w14:paraId="45495961" w14:textId="77777777" w:rsidR="00960700" w:rsidRPr="009C5445" w:rsidRDefault="00960700" w:rsidP="006D610B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 Представьте типологию конфликтовпо составу участников</w:t>
            </w:r>
          </w:p>
          <w:p w14:paraId="29F6B30F" w14:textId="77777777" w:rsidR="00960700" w:rsidRPr="009C5445" w:rsidRDefault="00960700" w:rsidP="006D610B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4. Укажите основные этапы развития конфликта.</w:t>
            </w:r>
          </w:p>
          <w:p w14:paraId="78401199" w14:textId="71ADABFB" w:rsidR="00960700" w:rsidRPr="009C5445" w:rsidRDefault="00960700" w:rsidP="006D610B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5. в чем заключается позитивная и негативная роль конфликтов в жизни человека и общества.</w:t>
            </w:r>
          </w:p>
          <w:p w14:paraId="0B30AD44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4CF021E7" w14:textId="6D8ABA6D" w:rsidR="00960700" w:rsidRPr="009C5445" w:rsidRDefault="00492550" w:rsidP="00744200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6707FE3D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38B14559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573E050B" w14:textId="03BE4359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125D05A9" w14:textId="77777777" w:rsidTr="0093220D">
        <w:trPr>
          <w:trHeight w:val="1425"/>
        </w:trPr>
        <w:tc>
          <w:tcPr>
            <w:tcW w:w="2523" w:type="dxa"/>
          </w:tcPr>
          <w:p w14:paraId="1D099842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Методы исследования и диагностики в политической и экономической конфликтологии</w:t>
            </w:r>
          </w:p>
        </w:tc>
        <w:tc>
          <w:tcPr>
            <w:tcW w:w="5982" w:type="dxa"/>
          </w:tcPr>
          <w:p w14:paraId="1422DFF1" w14:textId="77777777" w:rsidR="00960700" w:rsidRPr="009C5445" w:rsidRDefault="00960700" w:rsidP="006D610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1.Какие существуют методы анализа конфликтной ситуации.</w:t>
            </w:r>
          </w:p>
          <w:p w14:paraId="18F5D5DD" w14:textId="77777777" w:rsidR="00960700" w:rsidRPr="009C5445" w:rsidRDefault="00960700" w:rsidP="006D610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В чем заключается социально-психологическое моделирование в конфликтологии.</w:t>
            </w:r>
          </w:p>
          <w:p w14:paraId="2A1A4F0C" w14:textId="77777777" w:rsidR="00960700" w:rsidRPr="009C5445" w:rsidRDefault="00960700" w:rsidP="006D610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 Раскройте основные положения метода «картографии конфликта».</w:t>
            </w:r>
          </w:p>
          <w:p w14:paraId="4E5753B1" w14:textId="358C42D4" w:rsidR="00960700" w:rsidRPr="009C5445" w:rsidRDefault="00960700" w:rsidP="00DA1FB9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4. В чем заключается к</w:t>
            </w: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t>онфликтологическая экспертиза социальной ситуации.</w:t>
            </w:r>
          </w:p>
          <w:p w14:paraId="6CC29CFB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073284B5" w14:textId="0AA88F2A" w:rsidR="00960700" w:rsidRPr="009C5445" w:rsidRDefault="00492550" w:rsidP="0074420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352A62E8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36213340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52333AA1" w14:textId="32B7F757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6F9BE3E5" w14:textId="77777777" w:rsidTr="0093220D">
        <w:trPr>
          <w:trHeight w:val="1425"/>
        </w:trPr>
        <w:tc>
          <w:tcPr>
            <w:tcW w:w="2523" w:type="dxa"/>
          </w:tcPr>
          <w:p w14:paraId="15AEEFB3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Теоретические предпосылки изучения поведения людей в социальных, политических и экономических конфликтах</w:t>
            </w:r>
          </w:p>
        </w:tc>
        <w:tc>
          <w:tcPr>
            <w:tcW w:w="5982" w:type="dxa"/>
          </w:tcPr>
          <w:p w14:paraId="732E6E8E" w14:textId="77777777" w:rsidR="00960700" w:rsidRPr="009C5445" w:rsidRDefault="00960700" w:rsidP="00DA1F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1.Социально-психологические представления </w:t>
            </w: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t>о конфликте в Античности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543732" w14:textId="77777777" w:rsidR="00960700" w:rsidRPr="009C5445" w:rsidRDefault="00960700" w:rsidP="00DA1F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В чем состоят конфликтологические концепции средневековья.</w:t>
            </w:r>
          </w:p>
          <w:p w14:paraId="54D64B82" w14:textId="77777777" w:rsidR="00960700" w:rsidRPr="009C5445" w:rsidRDefault="00960700" w:rsidP="00DA1F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 Укажите на позитивные и негативные стороны влияния церкви в формировании конфликтологических тенденций.</w:t>
            </w:r>
          </w:p>
          <w:p w14:paraId="3C1BABF8" w14:textId="77777777" w:rsidR="00960700" w:rsidRPr="009C5445" w:rsidRDefault="00960700" w:rsidP="00DA1F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4. Эпоха Возрождения и ее роль в исследовании конфликтов. </w:t>
            </w:r>
          </w:p>
          <w:p w14:paraId="0CA11899" w14:textId="083E20B6" w:rsidR="00960700" w:rsidRPr="009C5445" w:rsidRDefault="00960700" w:rsidP="00DA1F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5. Раскройте о</w:t>
            </w: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>сновные психологические концепции в политической и экономической конфликтологии.</w:t>
            </w:r>
          </w:p>
          <w:p w14:paraId="2064B29B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1B394E58" w14:textId="39F9C3F0" w:rsidR="00960700" w:rsidRPr="009C5445" w:rsidRDefault="00492550" w:rsidP="0074420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56989D52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37D82F07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3077664A" w14:textId="7B90EA05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56163B3D" w14:textId="77777777" w:rsidTr="0093220D">
        <w:trPr>
          <w:trHeight w:val="1425"/>
        </w:trPr>
        <w:tc>
          <w:tcPr>
            <w:tcW w:w="2523" w:type="dxa"/>
          </w:tcPr>
          <w:p w14:paraId="4A82CAAE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Социально-психологическая специфика формирования конфликта в политике</w:t>
            </w:r>
          </w:p>
        </w:tc>
        <w:tc>
          <w:tcPr>
            <w:tcW w:w="5982" w:type="dxa"/>
          </w:tcPr>
          <w:p w14:paraId="16A64876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1.Основные концепции власти как предмета политического конфликта.</w:t>
            </w:r>
          </w:p>
          <w:p w14:paraId="043682C7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В чем состоят функции политической власти.</w:t>
            </w:r>
          </w:p>
          <w:p w14:paraId="3A43D0B4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 Основная сущность интригантства.</w:t>
            </w:r>
          </w:p>
          <w:p w14:paraId="56AA5D02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4. В чем заключается теория «заговора», поиск врага. </w:t>
            </w:r>
          </w:p>
          <w:p w14:paraId="60BF0AD6" w14:textId="2E53EBFC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5. Социально-психологические истоки терроризма.</w:t>
            </w:r>
          </w:p>
          <w:p w14:paraId="263B35A7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1C0FB047" w14:textId="5F8D1F8B" w:rsidR="00960700" w:rsidRPr="009C5445" w:rsidRDefault="00492550" w:rsidP="0074420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016EB0CA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0E80E950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20EA42ED" w14:textId="028350D3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04032AFD" w14:textId="77777777" w:rsidTr="0093220D">
        <w:trPr>
          <w:trHeight w:val="1425"/>
        </w:trPr>
        <w:tc>
          <w:tcPr>
            <w:tcW w:w="2523" w:type="dxa"/>
          </w:tcPr>
          <w:p w14:paraId="2DEB7564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психологические концепции в политической и экономической конфликтологии</w:t>
            </w:r>
          </w:p>
        </w:tc>
        <w:tc>
          <w:tcPr>
            <w:tcW w:w="5982" w:type="dxa"/>
          </w:tcPr>
          <w:p w14:paraId="3D035C30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1. В чем заключается психоаналитический анализ конфликтной ситуации. </w:t>
            </w:r>
          </w:p>
          <w:p w14:paraId="44F475A1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Какие существуют защитные модели поведения участников в конфликте.</w:t>
            </w:r>
          </w:p>
          <w:p w14:paraId="7151734F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 Основные показатели компромисса и консенсуса, соперничества и избегания.</w:t>
            </w:r>
          </w:p>
          <w:p w14:paraId="5CC18506" w14:textId="3E299443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4. Социально-психологические показатели и характеристики искусства дипломатии.</w:t>
            </w:r>
          </w:p>
          <w:p w14:paraId="471CC7C0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0719239B" w14:textId="099FCD37" w:rsidR="00960700" w:rsidRPr="009C5445" w:rsidRDefault="00492550" w:rsidP="0074420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02C05475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2774C544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0A052FB0" w14:textId="45C08FBC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2FE23F07" w14:textId="77777777" w:rsidTr="0093220D">
        <w:trPr>
          <w:trHeight w:val="1425"/>
        </w:trPr>
        <w:tc>
          <w:tcPr>
            <w:tcW w:w="2523" w:type="dxa"/>
          </w:tcPr>
          <w:p w14:paraId="0894DA4B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Специфика экономического конфликта</w:t>
            </w:r>
          </w:p>
        </w:tc>
        <w:tc>
          <w:tcPr>
            <w:tcW w:w="5982" w:type="dxa"/>
          </w:tcPr>
          <w:p w14:paraId="5187336E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1.Основные критерии и показатели конфликта в экономической теории.</w:t>
            </w:r>
          </w:p>
          <w:p w14:paraId="4ACCE80A" w14:textId="77777777" w:rsidR="00960700" w:rsidRPr="009C5445" w:rsidRDefault="00960700" w:rsidP="00AA5D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2.В чем состоит предмет и объект экономической конфликтологии.</w:t>
            </w:r>
          </w:p>
          <w:p w14:paraId="31EEA2BF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3. Исторические предпосылки для возникновения экономической конфликтологии – краткий обзор. </w:t>
            </w:r>
          </w:p>
          <w:p w14:paraId="2AE64E6F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4. Марксистский подход в экономической конфликтологии.</w:t>
            </w:r>
          </w:p>
          <w:p w14:paraId="605BB204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5. Математическая модель конкуренции и соперничества – теория игр.</w:t>
            </w:r>
          </w:p>
          <w:p w14:paraId="38C93E69" w14:textId="429A2C38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6. Основные характеристики социология экономического конфликта. </w:t>
            </w:r>
          </w:p>
          <w:p w14:paraId="08F860BA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1B6C1EC2" w14:textId="4CFAC3C0" w:rsidR="00960700" w:rsidRPr="009C5445" w:rsidRDefault="00492550" w:rsidP="0074420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07570B89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316235AD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6B90DFAF" w14:textId="1FB1FC73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5327581E" w14:textId="77777777" w:rsidTr="0093220D">
        <w:trPr>
          <w:trHeight w:val="1425"/>
        </w:trPr>
        <w:tc>
          <w:tcPr>
            <w:tcW w:w="2523" w:type="dxa"/>
          </w:tcPr>
          <w:p w14:paraId="1598AC2A" w14:textId="77777777" w:rsidR="00960700" w:rsidRPr="009C5445" w:rsidRDefault="00960700" w:rsidP="00E859D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Управление экономическими конфликтами</w:t>
            </w:r>
          </w:p>
        </w:tc>
        <w:tc>
          <w:tcPr>
            <w:tcW w:w="5982" w:type="dxa"/>
          </w:tcPr>
          <w:p w14:paraId="1D1178B7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1.Покажите основные пути и стратегии управления экономическими конфликтами.</w:t>
            </w:r>
          </w:p>
          <w:p w14:paraId="4250B376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 Укажите ведущие методы управления экономическими конфликтами.</w:t>
            </w:r>
          </w:p>
          <w:p w14:paraId="2D018B70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3.Прогнозирование экономических конфликтов и оценка их функциональной направленности.</w:t>
            </w:r>
          </w:p>
          <w:p w14:paraId="2F4F0BCC" w14:textId="77777777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4. В чем состоит метод «силы».</w:t>
            </w:r>
          </w:p>
          <w:p w14:paraId="06846F39" w14:textId="0DEB0286" w:rsidR="00960700" w:rsidRPr="009C5445" w:rsidRDefault="00960700" w:rsidP="001C63E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5. Каковы критерии экономической власти.</w:t>
            </w:r>
          </w:p>
          <w:p w14:paraId="41F18FF3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21AB9694" w14:textId="5DCA0F77" w:rsidR="00960700" w:rsidRPr="009C5445" w:rsidRDefault="00492550" w:rsidP="00744200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0A2E9003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37577A76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309805E8" w14:textId="3201E3A0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  <w:tr w:rsidR="009C5445" w:rsidRPr="009C5445" w14:paraId="4C3C8B5A" w14:textId="77777777" w:rsidTr="0093220D">
        <w:trPr>
          <w:trHeight w:val="1425"/>
        </w:trPr>
        <w:tc>
          <w:tcPr>
            <w:tcW w:w="2523" w:type="dxa"/>
          </w:tcPr>
          <w:p w14:paraId="276C51A3" w14:textId="77777777" w:rsidR="00960700" w:rsidRPr="009C5445" w:rsidRDefault="00960700" w:rsidP="000E153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Медиация в условиях политических и экономических конфликтов</w:t>
            </w:r>
          </w:p>
        </w:tc>
        <w:tc>
          <w:tcPr>
            <w:tcW w:w="5982" w:type="dxa"/>
          </w:tcPr>
          <w:p w14:paraId="0184B2C9" w14:textId="77777777" w:rsidR="00960700" w:rsidRPr="009C5445" w:rsidRDefault="00960700" w:rsidP="000F032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1. Сущность медиация как способа разрешения конфликтов. </w:t>
            </w:r>
          </w:p>
          <w:p w14:paraId="5ACB70F4" w14:textId="77777777" w:rsidR="00960700" w:rsidRPr="009C5445" w:rsidRDefault="00960700" w:rsidP="000F032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 Выделите достоинства и недостатки посредничества. </w:t>
            </w:r>
          </w:p>
          <w:p w14:paraId="49B939BA" w14:textId="77777777" w:rsidR="00960700" w:rsidRPr="009C5445" w:rsidRDefault="00960700" w:rsidP="000F032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 Факторы, способствующие и препятствующие эффективности управления конфликтами.</w:t>
            </w:r>
          </w:p>
          <w:p w14:paraId="61E867E4" w14:textId="77777777" w:rsidR="00960700" w:rsidRPr="009C5445" w:rsidRDefault="00960700" w:rsidP="000F032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4. Укажите основные функции медиатора. </w:t>
            </w:r>
          </w:p>
          <w:p w14:paraId="2BE66F12" w14:textId="018FC1EB" w:rsidR="00960700" w:rsidRPr="009C5445" w:rsidRDefault="00960700" w:rsidP="000F032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5. Требования, предъявляемые к посреднику.</w:t>
            </w:r>
          </w:p>
          <w:p w14:paraId="729BA247" w14:textId="77777777" w:rsidR="00492550" w:rsidRPr="009C5445" w:rsidRDefault="00492550" w:rsidP="00492550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8:</w:t>
            </w:r>
            <w:r w:rsidRPr="009C5445">
              <w:rPr>
                <w:rFonts w:ascii="Times New Roman" w:hAnsi="Times New Roman"/>
              </w:rPr>
              <w:t xml:space="preserve"> 1,2,3,4.</w:t>
            </w:r>
          </w:p>
          <w:p w14:paraId="423FC5D4" w14:textId="26681121" w:rsidR="00960700" w:rsidRPr="009C5445" w:rsidRDefault="00492550" w:rsidP="000F032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u w:val="single"/>
              </w:rPr>
              <w:t>Рекомендуемые источники из раздела 9: 1</w:t>
            </w:r>
          </w:p>
        </w:tc>
        <w:tc>
          <w:tcPr>
            <w:tcW w:w="1985" w:type="dxa"/>
          </w:tcPr>
          <w:p w14:paraId="0D86340A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1.Дискуссия по вопросам темы.</w:t>
            </w:r>
          </w:p>
          <w:p w14:paraId="70871EF9" w14:textId="77777777" w:rsidR="00EA6F7B" w:rsidRPr="009C5445" w:rsidRDefault="00EA6F7B" w:rsidP="00EA6F7B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>2.Обсуждение научных. сообщений</w:t>
            </w:r>
          </w:p>
          <w:p w14:paraId="2C798052" w14:textId="0ABC3145" w:rsidR="00960700" w:rsidRPr="009C5445" w:rsidRDefault="00EA6F7B" w:rsidP="00EA6F7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3.С</w:t>
            </w:r>
            <w:r w:rsidRPr="009C5445">
              <w:rPr>
                <w:rFonts w:ascii="Times New Roman" w:hAnsi="Times New Roman"/>
                <w:sz w:val="24"/>
                <w:szCs w:val="24"/>
                <w:lang w:eastAsia="ru-RU"/>
              </w:rPr>
              <w:t>итуационно-ролевая игра.</w:t>
            </w:r>
          </w:p>
        </w:tc>
      </w:tr>
    </w:tbl>
    <w:p w14:paraId="49BAD310" w14:textId="5273DA68" w:rsidR="00960700" w:rsidRPr="009C5445" w:rsidRDefault="00960700" w:rsidP="004E3571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0697FA39" w14:textId="77777777" w:rsidR="0093220D" w:rsidRPr="009C5445" w:rsidRDefault="0093220D" w:rsidP="00076792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7" w:name="_Toc511925802"/>
      <w:bookmarkStart w:id="8" w:name="_Toc519523360"/>
      <w:bookmarkStart w:id="9" w:name="_Toc11013538"/>
    </w:p>
    <w:p w14:paraId="00C4E2AA" w14:textId="77777777" w:rsidR="0093220D" w:rsidRPr="009C5445" w:rsidRDefault="0093220D" w:rsidP="00076792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33D2B456" w14:textId="77777777" w:rsidR="0093220D" w:rsidRPr="009C5445" w:rsidRDefault="0093220D" w:rsidP="00076792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4F7C135E" w14:textId="77777777" w:rsidR="0093220D" w:rsidRPr="009C5445" w:rsidRDefault="0093220D" w:rsidP="00076792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2EBC96D" w14:textId="77777777" w:rsidR="0093220D" w:rsidRPr="009C5445" w:rsidRDefault="0093220D" w:rsidP="00076792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3EBEC3CB" w14:textId="77777777" w:rsidR="0093220D" w:rsidRPr="009C5445" w:rsidRDefault="0093220D" w:rsidP="00076792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3AC9905C" w14:textId="61B3FFB2" w:rsidR="00205C56" w:rsidRPr="009C5445" w:rsidRDefault="00076792" w:rsidP="00205C5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7"/>
      <w:bookmarkEnd w:id="8"/>
      <w:bookmarkEnd w:id="9"/>
    </w:p>
    <w:p w14:paraId="704FB40C" w14:textId="3243B82A" w:rsidR="00960700" w:rsidRPr="009C5445" w:rsidRDefault="00076792" w:rsidP="00C70FD4">
      <w:pPr>
        <w:keepNext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511925803"/>
      <w:bookmarkStart w:id="11" w:name="_Toc519523361"/>
      <w:bookmarkStart w:id="12" w:name="_Toc11013539"/>
      <w:r w:rsidRPr="009C5445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3CBB1896" w14:textId="427F2027" w:rsidR="00960700" w:rsidRPr="009C5445" w:rsidRDefault="00960700" w:rsidP="00502A3D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Таблица 5</w:t>
      </w:r>
      <w:r w:rsidR="00076792" w:rsidRPr="009C5445">
        <w:rPr>
          <w:rFonts w:ascii="Times New Roman" w:hAnsi="Times New Roman"/>
          <w:sz w:val="28"/>
          <w:szCs w:val="28"/>
        </w:rPr>
        <w:t>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5528"/>
        <w:gridCol w:w="2722"/>
      </w:tblGrid>
      <w:tr w:rsidR="009C5445" w:rsidRPr="009C5445" w14:paraId="19F5BE34" w14:textId="77777777" w:rsidTr="00C70FD4">
        <w:tc>
          <w:tcPr>
            <w:tcW w:w="1560" w:type="dxa"/>
          </w:tcPr>
          <w:p w14:paraId="70AAFF71" w14:textId="77777777" w:rsidR="00960700" w:rsidRPr="009C5445" w:rsidRDefault="00960700" w:rsidP="00205C5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vAlign w:val="center"/>
          </w:tcPr>
          <w:p w14:paraId="6B1680CB" w14:textId="265AF7EB" w:rsidR="00960700" w:rsidRPr="009C5445" w:rsidRDefault="00960700" w:rsidP="00205C5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</w:t>
            </w:r>
            <w:r w:rsidR="00076792" w:rsidRPr="009C544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своение</w:t>
            </w:r>
          </w:p>
        </w:tc>
        <w:tc>
          <w:tcPr>
            <w:tcW w:w="2722" w:type="dxa"/>
          </w:tcPr>
          <w:p w14:paraId="5957D791" w14:textId="77777777" w:rsidR="00960700" w:rsidRPr="009C5445" w:rsidRDefault="00960700" w:rsidP="00205C5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C5445" w:rsidRPr="009C5445" w14:paraId="512B99C9" w14:textId="77777777" w:rsidTr="00C70FD4">
        <w:trPr>
          <w:trHeight w:val="2967"/>
        </w:trPr>
        <w:tc>
          <w:tcPr>
            <w:tcW w:w="1560" w:type="dxa"/>
          </w:tcPr>
          <w:p w14:paraId="038E9348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Политическая и экономическая конфликтология как наука и учебная дисциплина</w:t>
            </w:r>
          </w:p>
        </w:tc>
        <w:tc>
          <w:tcPr>
            <w:tcW w:w="5528" w:type="dxa"/>
            <w:vAlign w:val="center"/>
          </w:tcPr>
          <w:p w14:paraId="0FB4E216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Социально-политические предпосылки возникновения науки о конфликтах. Конфликтология как теоретическая и прикладная дисциплина. Связь конфликтологии с другими обществоведческими науками.  Место политической и экономической конфликтологии в подготовке политолога. Методологические принципы исследования конфликтов.  Уровни изучения конфликта: общая теория, теории среднего уровня, эмпирический.</w:t>
            </w:r>
          </w:p>
        </w:tc>
        <w:tc>
          <w:tcPr>
            <w:tcW w:w="2722" w:type="dxa"/>
          </w:tcPr>
          <w:p w14:paraId="295230EC" w14:textId="4F241AEB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</w:t>
            </w:r>
            <w:r w:rsidR="00076792"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оставление плана и тезисов ответа; работа со словарями и справочниками.</w:t>
            </w:r>
          </w:p>
        </w:tc>
      </w:tr>
      <w:tr w:rsidR="009C5445" w:rsidRPr="009C5445" w14:paraId="35A976D1" w14:textId="77777777" w:rsidTr="00C70FD4">
        <w:trPr>
          <w:trHeight w:val="2384"/>
        </w:trPr>
        <w:tc>
          <w:tcPr>
            <w:tcW w:w="1560" w:type="dxa"/>
          </w:tcPr>
          <w:p w14:paraId="10B79BE0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Возникновение и развитие теории конфликта</w:t>
            </w:r>
          </w:p>
        </w:tc>
        <w:tc>
          <w:tcPr>
            <w:tcW w:w="5528" w:type="dxa"/>
          </w:tcPr>
          <w:p w14:paraId="6EE38A68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Теория общественного договора как инструмент разрешения конфликтов в обществе. Социология конфликта Г. Зиммеля.  Конфликт и девиантное поведение в концепции Э. Дюркгейма. Конфликт как «социальная патология» в теории Т. Парсонса.  Игровая концепция конфликта А. Рапопорта. Конфликт в постиндустриальном обществе, теория А. Турена. </w:t>
            </w:r>
          </w:p>
        </w:tc>
        <w:tc>
          <w:tcPr>
            <w:tcW w:w="2722" w:type="dxa"/>
          </w:tcPr>
          <w:p w14:paraId="2A41B42A" w14:textId="3C02B69B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5C390512" w14:textId="77777777" w:rsidTr="00C70FD4">
        <w:trPr>
          <w:trHeight w:val="1124"/>
        </w:trPr>
        <w:tc>
          <w:tcPr>
            <w:tcW w:w="1560" w:type="dxa"/>
          </w:tcPr>
          <w:p w14:paraId="413FF54F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Конфликт как социальное явление</w:t>
            </w:r>
          </w:p>
        </w:tc>
        <w:tc>
          <w:tcPr>
            <w:tcW w:w="5528" w:type="dxa"/>
            <w:vAlign w:val="center"/>
          </w:tcPr>
          <w:p w14:paraId="4DB2B92E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 w:firstLine="3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Социальные корни конфликта. Объективно-субъективная природа социального конфликта. Противоречие, конфликтная ситуация, конфликт.  Рационализация объекта конфликта и её влияние на поведение противников. Основные переменные конфликта: интенсивность, насильственность, масштабность. Позитивные и негативные функции.  Прогнозирование, предупреждение, стимулирование конфликтов. </w:t>
            </w:r>
          </w:p>
        </w:tc>
        <w:tc>
          <w:tcPr>
            <w:tcW w:w="2722" w:type="dxa"/>
          </w:tcPr>
          <w:p w14:paraId="5C76FF9D" w14:textId="43374FF1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317D0E7A" w14:textId="77777777" w:rsidTr="00C70FD4">
        <w:trPr>
          <w:trHeight w:val="2966"/>
        </w:trPr>
        <w:tc>
          <w:tcPr>
            <w:tcW w:w="1560" w:type="dxa"/>
          </w:tcPr>
          <w:p w14:paraId="128477FB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Сущность, структура, типы политического конфликта</w:t>
            </w:r>
          </w:p>
        </w:tc>
        <w:tc>
          <w:tcPr>
            <w:tcW w:w="5528" w:type="dxa"/>
            <w:vAlign w:val="center"/>
          </w:tcPr>
          <w:p w14:paraId="7EFB95FF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Источники и причины политических конфликтов. Насилие в политическом конфликте. Место и роль лидера в структуре политического конфликта. Роль жертвы в структуре политического конфликта. Антагонистические и неантагонистические политические конфликты. Конфликты ценностей и  конфликты интересов. Явные и латентные политические конфликты. </w:t>
            </w:r>
          </w:p>
        </w:tc>
        <w:tc>
          <w:tcPr>
            <w:tcW w:w="2722" w:type="dxa"/>
          </w:tcPr>
          <w:p w14:paraId="14B65239" w14:textId="300176CC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07D99111" w14:textId="77777777" w:rsidTr="00C70FD4">
        <w:trPr>
          <w:trHeight w:val="2257"/>
        </w:trPr>
        <w:tc>
          <w:tcPr>
            <w:tcW w:w="1560" w:type="dxa"/>
          </w:tcPr>
          <w:p w14:paraId="25A139E2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Динамика и формы политического конфликта</w:t>
            </w:r>
          </w:p>
        </w:tc>
        <w:tc>
          <w:tcPr>
            <w:tcW w:w="5528" w:type="dxa"/>
          </w:tcPr>
          <w:p w14:paraId="35366B98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3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индикаторы и способы измерения социально-политической напряженности. Подходы к определению стадий развития политического конфликта. Эскалация и деэскалация конфликта. </w:t>
            </w: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t>Политический конфликт и политический режим.</w:t>
            </w: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 xml:space="preserve"> Война и военный конфликт. Фазы революционных изменений. «Цветные революции» в посткоммунистических странах. </w:t>
            </w:r>
          </w:p>
        </w:tc>
        <w:tc>
          <w:tcPr>
            <w:tcW w:w="2722" w:type="dxa"/>
          </w:tcPr>
          <w:p w14:paraId="03CA6D8E" w14:textId="11E597E9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1466F901" w14:textId="77777777" w:rsidTr="00C70FD4">
        <w:trPr>
          <w:trHeight w:val="2959"/>
        </w:trPr>
        <w:tc>
          <w:tcPr>
            <w:tcW w:w="1560" w:type="dxa"/>
          </w:tcPr>
          <w:p w14:paraId="409F00A8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t>Политический конфликт в системе международных отношений</w:t>
            </w:r>
          </w:p>
        </w:tc>
        <w:tc>
          <w:tcPr>
            <w:tcW w:w="5528" w:type="dxa"/>
          </w:tcPr>
          <w:p w14:paraId="2EE911D0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Взаимосвязь внутреннего и международного политических конфликтов. Международные конфликты в системе международных отношений. Роль «третьей стороны» в развитии международных конфликтов.   Роль международных организаций в разрешении внутриполитических и межгосударственных конфликтов. Типология международных организаций. Международно-правовая защита жертв вооруженных конфликтов. </w:t>
            </w:r>
          </w:p>
        </w:tc>
        <w:tc>
          <w:tcPr>
            <w:tcW w:w="2722" w:type="dxa"/>
          </w:tcPr>
          <w:p w14:paraId="3E5D17CD" w14:textId="203AFC16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0DDA7A94" w14:textId="77777777" w:rsidTr="00C70FD4">
        <w:trPr>
          <w:trHeight w:val="840"/>
        </w:trPr>
        <w:tc>
          <w:tcPr>
            <w:tcW w:w="1560" w:type="dxa"/>
          </w:tcPr>
          <w:p w14:paraId="4D6B538F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Предупреждение, урегулирование, разрешение политических конфликтов</w:t>
            </w:r>
          </w:p>
        </w:tc>
        <w:tc>
          <w:tcPr>
            <w:tcW w:w="5528" w:type="dxa"/>
          </w:tcPr>
          <w:p w14:paraId="297177A2" w14:textId="77777777" w:rsidR="00960700" w:rsidRPr="009C5445" w:rsidRDefault="00960700" w:rsidP="00205C56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Прогнозирование и профилактика политических конфликтов. Превентивная дипломатия в международных конфликтах. Институциональные, нормативные и поведенческие механизмы предупреждения конфликтов.  Посредничество как способ урегулирования конфликтов. Принудительные меры урегулирования конфликтов. Миротворческая деятельность и миростроительство.</w:t>
            </w:r>
          </w:p>
        </w:tc>
        <w:tc>
          <w:tcPr>
            <w:tcW w:w="2722" w:type="dxa"/>
          </w:tcPr>
          <w:p w14:paraId="01073DCC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составление плана и тезисов ответа; работа со словарями и справочниками.</w:t>
            </w:r>
          </w:p>
        </w:tc>
      </w:tr>
      <w:tr w:rsidR="009C5445" w:rsidRPr="009C5445" w14:paraId="43A60A61" w14:textId="77777777" w:rsidTr="00C70FD4">
        <w:trPr>
          <w:trHeight w:val="4471"/>
        </w:trPr>
        <w:tc>
          <w:tcPr>
            <w:tcW w:w="1560" w:type="dxa"/>
          </w:tcPr>
          <w:p w14:paraId="119D2D7A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sz w:val="24"/>
                <w:szCs w:val="24"/>
                <w:lang w:eastAsia="en-US"/>
              </w:rPr>
              <w:t>Переговоры как средство управления политическим конфликтом</w:t>
            </w:r>
          </w:p>
        </w:tc>
        <w:tc>
          <w:tcPr>
            <w:tcW w:w="5528" w:type="dxa"/>
          </w:tcPr>
          <w:p w14:paraId="55E658A7" w14:textId="76587E67" w:rsidR="00960700" w:rsidRPr="009C5445" w:rsidRDefault="00960700" w:rsidP="00205C56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Причины и условия выбора переговорного пути решения политического конфликта. Особенности переговоров как политической практики. Переговоры в условиях конфликта и сотрудничества сторон. Психологические аспекты переговорного процесса. Тактика поиска взаимоприемлемого решения. Информационное сопровождение политических переговоров. Место и роль «третьей сторон» в переговорном</w:t>
            </w:r>
            <w:r w:rsidR="00C70FD4"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процессе. Национальные стили ведения политических переговоров.</w:t>
            </w:r>
          </w:p>
        </w:tc>
        <w:tc>
          <w:tcPr>
            <w:tcW w:w="2722" w:type="dxa"/>
          </w:tcPr>
          <w:p w14:paraId="00E3F120" w14:textId="3BF628F5" w:rsidR="00205C56" w:rsidRPr="009C5445" w:rsidRDefault="00960700" w:rsidP="00C70FD4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составление плана и тезисов ответа; работа со словарями и справочниками.</w:t>
            </w:r>
          </w:p>
        </w:tc>
      </w:tr>
      <w:tr w:rsidR="009C5445" w:rsidRPr="009C5445" w14:paraId="3A102D40" w14:textId="77777777" w:rsidTr="00C70FD4">
        <w:trPr>
          <w:trHeight w:val="2541"/>
        </w:trPr>
        <w:tc>
          <w:tcPr>
            <w:tcW w:w="1560" w:type="dxa"/>
          </w:tcPr>
          <w:p w14:paraId="53E8F618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олитическая и экономическая конфликтология – социально-психологическая составляющая научной дисциплины</w:t>
            </w:r>
          </w:p>
        </w:tc>
        <w:tc>
          <w:tcPr>
            <w:tcW w:w="5528" w:type="dxa"/>
          </w:tcPr>
          <w:p w14:paraId="492A5FA8" w14:textId="2E6618D0" w:rsidR="00960700" w:rsidRPr="009C5445" w:rsidRDefault="00960700" w:rsidP="00205C56">
            <w:pPr>
              <w:tabs>
                <w:tab w:val="left" w:pos="149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Роль социально-психологических характеристик в изучении политической и экономической конфликтологии. Мотивы конфликта и позиции конфликтующих сторон. Типологические показатели участников конфликтов. Позитивная и негативная роль конфликтов в жизни человека и общества.</w:t>
            </w:r>
          </w:p>
        </w:tc>
        <w:tc>
          <w:tcPr>
            <w:tcW w:w="2722" w:type="dxa"/>
          </w:tcPr>
          <w:p w14:paraId="79A495B5" w14:textId="515BC09A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539EA7AC" w14:textId="77777777" w:rsidTr="00C70FD4">
        <w:trPr>
          <w:trHeight w:val="2735"/>
        </w:trPr>
        <w:tc>
          <w:tcPr>
            <w:tcW w:w="1560" w:type="dxa"/>
          </w:tcPr>
          <w:p w14:paraId="19A4CAB1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Методы исследования и диагностики в политической и экономической конфликтологии</w:t>
            </w:r>
          </w:p>
        </w:tc>
        <w:tc>
          <w:tcPr>
            <w:tcW w:w="5528" w:type="dxa"/>
          </w:tcPr>
          <w:p w14:paraId="6200A4FE" w14:textId="77777777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Социально-психологические методы анализа конфликтной ситуации. Моделирование в конфликтологии. Основные положения метода «картографии конфликта» и к</w:t>
            </w: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t xml:space="preserve">онфликтологической экспертизы социальной ситуации.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Эксперименты в политической и экономической конфликтологии. Тесты-опросники, проективные методики. Наблюдение, социометрия.</w:t>
            </w:r>
          </w:p>
        </w:tc>
        <w:tc>
          <w:tcPr>
            <w:tcW w:w="2722" w:type="dxa"/>
          </w:tcPr>
          <w:p w14:paraId="4DC6830F" w14:textId="47F8C77C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61CF41AD" w14:textId="77777777" w:rsidTr="00C70FD4">
        <w:trPr>
          <w:trHeight w:val="2624"/>
        </w:trPr>
        <w:tc>
          <w:tcPr>
            <w:tcW w:w="1560" w:type="dxa"/>
          </w:tcPr>
          <w:p w14:paraId="0893476E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Теоретические предпосылки изучения поведения людей в социальных, политических и экономических конфликтах</w:t>
            </w:r>
          </w:p>
        </w:tc>
        <w:tc>
          <w:tcPr>
            <w:tcW w:w="5528" w:type="dxa"/>
          </w:tcPr>
          <w:p w14:paraId="1528078D" w14:textId="77777777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Социально-психологические представления </w:t>
            </w: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t>о конфликте в Античности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. Позитивные и негативные стороны влияния церкви в средневековье. Эпоха Возрождения и ее роль в исследовании конфликтов. О</w:t>
            </w: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t>сновные психологические концепции в политической и экономической конфликтологии.</w:t>
            </w:r>
          </w:p>
        </w:tc>
        <w:tc>
          <w:tcPr>
            <w:tcW w:w="2722" w:type="dxa"/>
          </w:tcPr>
          <w:p w14:paraId="3BB675BA" w14:textId="2E09BD56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64377E22" w14:textId="77777777" w:rsidTr="00C70FD4">
        <w:trPr>
          <w:trHeight w:val="3393"/>
        </w:trPr>
        <w:tc>
          <w:tcPr>
            <w:tcW w:w="1560" w:type="dxa"/>
          </w:tcPr>
          <w:p w14:paraId="67177345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Социально-психологическая специфика формирования конфликта в политике</w:t>
            </w:r>
          </w:p>
        </w:tc>
        <w:tc>
          <w:tcPr>
            <w:tcW w:w="5528" w:type="dxa"/>
          </w:tcPr>
          <w:p w14:paraId="09AE0DB7" w14:textId="77777777" w:rsidR="00960700" w:rsidRPr="009C5445" w:rsidRDefault="00960700" w:rsidP="00205C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Преступная толпа – ее основные характеристики. Аффективность поведения людей в массе. Психология подражания. Взаимосвязь конфликтности и прогрессивности общества. Социальные процессы формирования конфликтов в обществе.</w:t>
            </w:r>
          </w:p>
          <w:p w14:paraId="7550CB51" w14:textId="77777777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Конспирологические теории, теория «заговора», поиск врага. Социально-психологические истоки терроризма.</w:t>
            </w:r>
          </w:p>
        </w:tc>
        <w:tc>
          <w:tcPr>
            <w:tcW w:w="2722" w:type="dxa"/>
          </w:tcPr>
          <w:p w14:paraId="3794D837" w14:textId="46B14530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4387AC0F" w14:textId="77777777" w:rsidTr="00C70FD4">
        <w:trPr>
          <w:trHeight w:val="3391"/>
        </w:trPr>
        <w:tc>
          <w:tcPr>
            <w:tcW w:w="1560" w:type="dxa"/>
          </w:tcPr>
          <w:p w14:paraId="3FEEDB7B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психологические концепции в политической и экономической конфликтологии</w:t>
            </w:r>
          </w:p>
        </w:tc>
        <w:tc>
          <w:tcPr>
            <w:tcW w:w="5528" w:type="dxa"/>
          </w:tcPr>
          <w:p w14:paraId="4966E48F" w14:textId="77777777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Аффективная и инстинктивная природа конфликтных ситуаций. Роль бессознательного в конфликтном поведении людей. Концепция комплекса неполноценности и комплекса власти. Социально-психологические причины формирования неполноценности. Коллективное бессознательное, архетипы и конфликтность общества. Психология фашизма – причины и источники возникновения тоталитарного режима. Мотивационные конфликты и варианты их разрешения. Стили и стратегии конфликтного поведения. </w:t>
            </w:r>
          </w:p>
        </w:tc>
        <w:tc>
          <w:tcPr>
            <w:tcW w:w="2722" w:type="dxa"/>
          </w:tcPr>
          <w:p w14:paraId="0B5B2ADA" w14:textId="19B81E14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4EB38F35" w14:textId="77777777" w:rsidTr="00C70FD4">
        <w:trPr>
          <w:trHeight w:val="2256"/>
        </w:trPr>
        <w:tc>
          <w:tcPr>
            <w:tcW w:w="1560" w:type="dxa"/>
          </w:tcPr>
          <w:p w14:paraId="46E0A480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Специфика экономического конфликта</w:t>
            </w:r>
          </w:p>
        </w:tc>
        <w:tc>
          <w:tcPr>
            <w:tcW w:w="5528" w:type="dxa"/>
          </w:tcPr>
          <w:p w14:paraId="33138F4D" w14:textId="77777777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Основные критерии и показатели конфликта в экономической теории. Исторические предпосылки для возникновения экономической конфликтологии – краткий обзор. Марксистский подход в экономической конфликтологии. Математическая модель конкуренции и соперничества – теория игр. Социология экономического конфликта. </w:t>
            </w:r>
          </w:p>
        </w:tc>
        <w:tc>
          <w:tcPr>
            <w:tcW w:w="2722" w:type="dxa"/>
          </w:tcPr>
          <w:p w14:paraId="106D5DC9" w14:textId="47669E5C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1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оставление плана и тезисов ответа; работа со словарями и справочниками.</w:t>
            </w:r>
          </w:p>
        </w:tc>
      </w:tr>
      <w:tr w:rsidR="009C5445" w:rsidRPr="009C5445" w14:paraId="2DA350ED" w14:textId="77777777" w:rsidTr="00C70FD4">
        <w:trPr>
          <w:trHeight w:val="1698"/>
        </w:trPr>
        <w:tc>
          <w:tcPr>
            <w:tcW w:w="1560" w:type="dxa"/>
          </w:tcPr>
          <w:p w14:paraId="5989BE04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Управление экономическими конфликтами</w:t>
            </w:r>
          </w:p>
        </w:tc>
        <w:tc>
          <w:tcPr>
            <w:tcW w:w="5528" w:type="dxa"/>
          </w:tcPr>
          <w:p w14:paraId="31F41BD4" w14:textId="341061CE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Пути и стратегии управления экономическими конфликтами. Ведущие методы управления экономическими конфликтами. Прогнозирование экономических конфликтов и оценка их функциональной направленности. Критерии экономической власти.</w:t>
            </w:r>
          </w:p>
        </w:tc>
        <w:tc>
          <w:tcPr>
            <w:tcW w:w="2722" w:type="dxa"/>
          </w:tcPr>
          <w:p w14:paraId="7CDC61DD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составление плана и тезисов ответа; работа со словарями и справочниками.</w:t>
            </w:r>
          </w:p>
        </w:tc>
      </w:tr>
      <w:tr w:rsidR="009C5445" w:rsidRPr="009C5445" w14:paraId="0A391C71" w14:textId="77777777" w:rsidTr="00C70FD4">
        <w:trPr>
          <w:trHeight w:val="1747"/>
        </w:trPr>
        <w:tc>
          <w:tcPr>
            <w:tcW w:w="1560" w:type="dxa"/>
          </w:tcPr>
          <w:p w14:paraId="6D644E77" w14:textId="77777777" w:rsidR="00960700" w:rsidRPr="009C5445" w:rsidRDefault="00960700" w:rsidP="00205C56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Медиация в условиях политических и экономических конфликтов</w:t>
            </w:r>
          </w:p>
        </w:tc>
        <w:tc>
          <w:tcPr>
            <w:tcW w:w="5528" w:type="dxa"/>
          </w:tcPr>
          <w:p w14:paraId="29635462" w14:textId="5BDEB50A" w:rsidR="00960700" w:rsidRPr="009C5445" w:rsidRDefault="00960700" w:rsidP="00205C56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Медиация как способ разрешения конфликтов. Достоинства и недостатки посредничества. Эффективность управления конфликтами. Функции медиатора. Требования, предъявляемые к посреднику.</w:t>
            </w:r>
          </w:p>
        </w:tc>
        <w:tc>
          <w:tcPr>
            <w:tcW w:w="2722" w:type="dxa"/>
          </w:tcPr>
          <w:p w14:paraId="62A90BDE" w14:textId="77777777" w:rsidR="00960700" w:rsidRPr="009C5445" w:rsidRDefault="00960700" w:rsidP="00205C56">
            <w:pPr>
              <w:pStyle w:val="af3"/>
              <w:tabs>
                <w:tab w:val="left" w:pos="24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C544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конспектом  лекции/семинара; составление плана и тезисов ответа; работа со словарями и справочниками.</w:t>
            </w:r>
          </w:p>
        </w:tc>
      </w:tr>
    </w:tbl>
    <w:p w14:paraId="4C04D7E4" w14:textId="77777777" w:rsidR="00960700" w:rsidRPr="009C5445" w:rsidRDefault="00960700" w:rsidP="00205C5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iCs/>
          <w:sz w:val="24"/>
          <w:szCs w:val="24"/>
        </w:rPr>
      </w:pPr>
    </w:p>
    <w:p w14:paraId="70DB328C" w14:textId="77777777" w:rsidR="00960700" w:rsidRPr="009C5445" w:rsidRDefault="00960700" w:rsidP="00502A3D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9C5445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242F1434" w14:textId="04F69716" w:rsidR="00960700" w:rsidRPr="009C5445" w:rsidRDefault="009C52BB" w:rsidP="009C52B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9C5445">
        <w:rPr>
          <w:rFonts w:ascii="Times New Roman" w:eastAsia="MS Mincho" w:hAnsi="Times New Roman"/>
          <w:b/>
          <w:bCs/>
          <w:sz w:val="28"/>
          <w:szCs w:val="28"/>
        </w:rPr>
        <w:t>Примерный перечень вопросов к контрольной работе</w:t>
      </w:r>
    </w:p>
    <w:p w14:paraId="3D26E5BC" w14:textId="77777777" w:rsidR="00960700" w:rsidRPr="009C5445" w:rsidRDefault="00960700" w:rsidP="00511B87">
      <w:pPr>
        <w:pStyle w:val="af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Междисциплинарный характер конфликтологии как науки.</w:t>
      </w:r>
    </w:p>
    <w:p w14:paraId="184824C8" w14:textId="77777777" w:rsidR="00960700" w:rsidRPr="009C5445" w:rsidRDefault="00960700" w:rsidP="00511B87">
      <w:pPr>
        <w:pStyle w:val="af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Методы исследования конфликтов.</w:t>
      </w:r>
    </w:p>
    <w:p w14:paraId="22B7CB13" w14:textId="77777777" w:rsidR="00960700" w:rsidRPr="009C5445" w:rsidRDefault="00960700" w:rsidP="00511B87">
      <w:pPr>
        <w:pStyle w:val="af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Этапы развития современной политической конфликтологии.</w:t>
      </w:r>
    </w:p>
    <w:p w14:paraId="7FF65723" w14:textId="77777777" w:rsidR="00960700" w:rsidRPr="009C5445" w:rsidRDefault="00960700" w:rsidP="00511B87">
      <w:pPr>
        <w:pStyle w:val="af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Концепция нового социального конфликта А. Турена.</w:t>
      </w:r>
    </w:p>
    <w:p w14:paraId="2879E59C" w14:textId="77777777" w:rsidR="00960700" w:rsidRPr="009C5445" w:rsidRDefault="00960700" w:rsidP="00511B87">
      <w:pPr>
        <w:pStyle w:val="af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Социальная напряженность и её индикаторы.</w:t>
      </w:r>
    </w:p>
    <w:p w14:paraId="676A49F1" w14:textId="77777777" w:rsidR="00960700" w:rsidRPr="009C5445" w:rsidRDefault="00960700" w:rsidP="00511B87">
      <w:pPr>
        <w:pStyle w:val="af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Социальное неравенство как источник конфликтов.</w:t>
      </w:r>
    </w:p>
    <w:p w14:paraId="73A38C32" w14:textId="77777777" w:rsidR="00960700" w:rsidRPr="009C5445" w:rsidRDefault="00960700" w:rsidP="00511B87">
      <w:pPr>
        <w:pStyle w:val="af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Конфликт как механизм  производства политической жизни.</w:t>
      </w:r>
    </w:p>
    <w:p w14:paraId="64465EB6" w14:textId="77777777" w:rsidR="00960700" w:rsidRPr="009C5445" w:rsidRDefault="00960700" w:rsidP="00511B87">
      <w:pPr>
        <w:pStyle w:val="af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Насилие в политических конфликтах: границы применения и механизмы ограничения.</w:t>
      </w:r>
    </w:p>
    <w:p w14:paraId="7AAC5264" w14:textId="77777777" w:rsidR="00960700" w:rsidRPr="009C5445" w:rsidRDefault="00960700" w:rsidP="00511B87">
      <w:pPr>
        <w:pStyle w:val="af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Психологический фактор политических конфликтов. </w:t>
      </w:r>
    </w:p>
    <w:p w14:paraId="3FE1C435" w14:textId="77777777" w:rsidR="00960700" w:rsidRPr="009C5445" w:rsidRDefault="00960700" w:rsidP="00511B87">
      <w:pPr>
        <w:pStyle w:val="af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«Религиозное возрождение» в современном мире как конфликтогенный фактор.</w:t>
      </w:r>
    </w:p>
    <w:p w14:paraId="53310516" w14:textId="77777777" w:rsidR="00960700" w:rsidRPr="009C5445" w:rsidRDefault="00960700" w:rsidP="00511B87">
      <w:pPr>
        <w:pStyle w:val="af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Левый терроризм: идеология, цели, методы действия.</w:t>
      </w:r>
    </w:p>
    <w:p w14:paraId="1A9D030C" w14:textId="77777777" w:rsidR="00960700" w:rsidRPr="009C5445" w:rsidRDefault="00960700" w:rsidP="00511B87">
      <w:pPr>
        <w:pStyle w:val="af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Правый терроризм: идеология, цели, методы действия.</w:t>
      </w:r>
    </w:p>
    <w:p w14:paraId="148AA5F9" w14:textId="77777777" w:rsidR="00960700" w:rsidRPr="009C5445" w:rsidRDefault="00960700" w:rsidP="002D363E">
      <w:pPr>
        <w:pStyle w:val="af3"/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13.Правовое регулирование военных конфликтов.</w:t>
      </w:r>
    </w:p>
    <w:p w14:paraId="260E074B" w14:textId="77777777" w:rsidR="00960700" w:rsidRPr="009C5445" w:rsidRDefault="00960700" w:rsidP="002D363E">
      <w:pPr>
        <w:pStyle w:val="af3"/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14. Специфика протекания военных конфликтов в современном мире.</w:t>
      </w:r>
    </w:p>
    <w:p w14:paraId="033A86D1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Специфика политических конфликтов в посткоммунистических обществах.</w:t>
      </w:r>
    </w:p>
    <w:p w14:paraId="7752A6BC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Социология революции П. Сорокина.</w:t>
      </w:r>
    </w:p>
    <w:p w14:paraId="38D37DF3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Причины возникновения этнополитических конфликтов в России.</w:t>
      </w:r>
    </w:p>
    <w:p w14:paraId="2493A33A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Цивилизационный подход в анализе современных политических конфликтов.</w:t>
      </w:r>
    </w:p>
    <w:p w14:paraId="4EE9BAA4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Технологии «оранжевых революций».</w:t>
      </w:r>
    </w:p>
    <w:p w14:paraId="77AA05DC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Международный политический кризис: особенности развития конфликтной ситуации.</w:t>
      </w:r>
    </w:p>
    <w:p w14:paraId="50AFB26C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Роль региональных международных организаций в урегулировании политических конфликтов.</w:t>
      </w:r>
    </w:p>
    <w:p w14:paraId="7F5CA97B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Гуманитарная интервенция как инструмент урегулирования внутриполитических конфликтов.</w:t>
      </w:r>
    </w:p>
    <w:p w14:paraId="20DEC221" w14:textId="77777777" w:rsidR="00960700" w:rsidRPr="009C5445" w:rsidRDefault="00960700" w:rsidP="00511B87">
      <w:pPr>
        <w:pStyle w:val="af3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Организация и проведение конфликтного мониторинга.</w:t>
      </w:r>
    </w:p>
    <w:p w14:paraId="1CCA3BF0" w14:textId="77777777" w:rsidR="00960700" w:rsidRPr="009C5445" w:rsidRDefault="00960700" w:rsidP="00077E51">
      <w:pPr>
        <w:pStyle w:val="af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24. Национальные стили ведения политических переговоров.</w:t>
      </w:r>
    </w:p>
    <w:p w14:paraId="156A38C3" w14:textId="77777777" w:rsidR="00960700" w:rsidRPr="009C5445" w:rsidRDefault="00960700" w:rsidP="00077E51">
      <w:pPr>
        <w:pStyle w:val="af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25. Фактор силы в международных переговорах.</w:t>
      </w:r>
    </w:p>
    <w:p w14:paraId="27104AC3" w14:textId="77777777" w:rsidR="00960700" w:rsidRPr="009C5445" w:rsidRDefault="00960700" w:rsidP="00077E51">
      <w:pPr>
        <w:pStyle w:val="af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26. Особенности международных конфликтов после «холодной войны».</w:t>
      </w:r>
    </w:p>
    <w:p w14:paraId="3710DDFA" w14:textId="77777777" w:rsidR="00960700" w:rsidRPr="009C5445" w:rsidRDefault="00960700" w:rsidP="004D0628">
      <w:pPr>
        <w:pStyle w:val="af3"/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27. Современные проекты изменения архитектуры системы   международной безопасности.</w:t>
      </w:r>
    </w:p>
    <w:p w14:paraId="0543CAA0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Психологические истоки терроризма и борьба с ним.</w:t>
      </w:r>
    </w:p>
    <w:p w14:paraId="14C10590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Теории заговора – от всеобщего до личного и индивидуального.</w:t>
      </w:r>
    </w:p>
    <w:p w14:paraId="4BFF29F2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Роль личности в истории или истории в жизни личности.</w:t>
      </w:r>
    </w:p>
    <w:p w14:paraId="16F91171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Идентификация с агрессором или психология жертвы.</w:t>
      </w:r>
    </w:p>
    <w:p w14:paraId="6C1EDE6F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Юмор в политике или политика в юморе.</w:t>
      </w:r>
    </w:p>
    <w:p w14:paraId="774845FA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Роль женщины в политических конфликтах – положительная, отрицательная или …...</w:t>
      </w:r>
    </w:p>
    <w:p w14:paraId="2AB17930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Предательство в политике: необходимость, закономерность или случайность? Как правильно предавать.</w:t>
      </w:r>
    </w:p>
    <w:p w14:paraId="7582F988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Управление политическими конфликтами – возможно ли такое?</w:t>
      </w:r>
    </w:p>
    <w:p w14:paraId="3CABC11B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Роль элиты в развитии конфликтов. Психологические особенности элитарности («голубая» кровь).</w:t>
      </w:r>
    </w:p>
    <w:p w14:paraId="241BF576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Проблемы «тюремного» эксперимента Зимбардо – этические принципы или научное доказательство.</w:t>
      </w:r>
    </w:p>
    <w:p w14:paraId="5FA482BC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Эксперимент «Новая волна» – причины и источники изменения поведения школьников.</w:t>
      </w:r>
    </w:p>
    <w:p w14:paraId="45386274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Управление экономическими кризисами – кто-то наживается на них или это результат спонтанности.</w:t>
      </w:r>
    </w:p>
    <w:p w14:paraId="1F25D528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Игра «Дилемма заключенного» – возможен ли выигрыш?</w:t>
      </w:r>
    </w:p>
    <w:p w14:paraId="096F3148" w14:textId="77777777" w:rsidR="00960700" w:rsidRPr="009C5445" w:rsidRDefault="00960700" w:rsidP="001950F5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Конфликт интересов, мотивации – как правильно играть и выигрывать «большие деньги».</w:t>
      </w:r>
    </w:p>
    <w:p w14:paraId="16D3930B" w14:textId="32565372" w:rsidR="001950F5" w:rsidRPr="009C5445" w:rsidRDefault="00960700" w:rsidP="003B7999">
      <w:pPr>
        <w:pStyle w:val="af3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Психология политической и экономической проницательности.</w:t>
      </w:r>
    </w:p>
    <w:p w14:paraId="34CC18F4" w14:textId="77777777" w:rsidR="003B7999" w:rsidRPr="009C5445" w:rsidRDefault="003B7999" w:rsidP="003B7999">
      <w:pPr>
        <w:pStyle w:val="af3"/>
        <w:spacing w:after="0" w:line="360" w:lineRule="auto"/>
        <w:ind w:left="714"/>
        <w:rPr>
          <w:rFonts w:ascii="Times New Roman" w:hAnsi="Times New Roman"/>
          <w:sz w:val="28"/>
          <w:szCs w:val="28"/>
        </w:rPr>
      </w:pPr>
    </w:p>
    <w:p w14:paraId="0DE6E961" w14:textId="77777777" w:rsidR="009B1AE2" w:rsidRPr="009C5445" w:rsidRDefault="009B1AE2" w:rsidP="009B1AE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MS Mincho" w:hAnsi="Times New Roman"/>
          <w:b/>
          <w:bCs/>
          <w:sz w:val="28"/>
          <w:szCs w:val="28"/>
        </w:rPr>
      </w:pPr>
      <w:r w:rsidRPr="009C5445">
        <w:rPr>
          <w:rFonts w:ascii="Times New Roman" w:eastAsia="MS Mincho" w:hAnsi="Times New Roman"/>
          <w:b/>
          <w:bCs/>
          <w:sz w:val="28"/>
          <w:szCs w:val="28"/>
        </w:rPr>
        <w:t>Примеры заданий контрольных работ</w:t>
      </w:r>
    </w:p>
    <w:p w14:paraId="6E93E622" w14:textId="77777777" w:rsidR="009B1AE2" w:rsidRPr="009C5445" w:rsidRDefault="009B1AE2" w:rsidP="009B1AE2">
      <w:pPr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eastAsia="MS Mincho" w:hAnsi="Times New Roman"/>
          <w:sz w:val="28"/>
          <w:szCs w:val="28"/>
        </w:rPr>
      </w:pPr>
      <w:r w:rsidRPr="009C5445">
        <w:rPr>
          <w:rFonts w:ascii="Times New Roman" w:eastAsia="MS Mincho" w:hAnsi="Times New Roman"/>
          <w:sz w:val="28"/>
          <w:szCs w:val="28"/>
        </w:rPr>
        <w:t>Задания контрольных работ в виде заполнения таблиц</w:t>
      </w:r>
    </w:p>
    <w:p w14:paraId="21D9E5B2" w14:textId="4290C1AF" w:rsidR="003B7999" w:rsidRPr="009C5445" w:rsidRDefault="003B7999" w:rsidP="003B7999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bCs/>
          <w:sz w:val="28"/>
          <w:szCs w:val="28"/>
        </w:rPr>
        <w:t>1.</w:t>
      </w:r>
      <w:r w:rsidRPr="009C5445">
        <w:rPr>
          <w:sz w:val="28"/>
          <w:szCs w:val="28"/>
        </w:rPr>
        <w:t xml:space="preserve"> </w:t>
      </w:r>
      <w:r w:rsidRPr="009C5445">
        <w:rPr>
          <w:rFonts w:ascii="Times New Roman" w:hAnsi="Times New Roman"/>
          <w:sz w:val="28"/>
          <w:szCs w:val="28"/>
        </w:rPr>
        <w:t>Особенности участия «третьей стороны» в регулирование социального конфликта по Р. Дарендорфу (0-отсутствует; 1-добровольное; 2- обязательное)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1671"/>
        <w:gridCol w:w="2173"/>
        <w:gridCol w:w="1519"/>
        <w:gridCol w:w="1927"/>
      </w:tblGrid>
      <w:tr w:rsidR="009C5445" w:rsidRPr="009C5445" w14:paraId="35DA6095" w14:textId="77777777" w:rsidTr="0051704D">
        <w:tc>
          <w:tcPr>
            <w:tcW w:w="2808" w:type="dxa"/>
            <w:shd w:val="clear" w:color="auto" w:fill="auto"/>
          </w:tcPr>
          <w:p w14:paraId="3F4D9A6E" w14:textId="77777777" w:rsidR="003B7999" w:rsidRPr="009C5445" w:rsidRDefault="003B7999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3" w:type="dxa"/>
            <w:gridSpan w:val="4"/>
            <w:shd w:val="clear" w:color="auto" w:fill="auto"/>
          </w:tcPr>
          <w:p w14:paraId="1F2A53B7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Форма регулирования социального конфликта</w:t>
            </w:r>
          </w:p>
        </w:tc>
      </w:tr>
      <w:tr w:rsidR="009C5445" w:rsidRPr="009C5445" w14:paraId="4ECCBAFF" w14:textId="77777777" w:rsidTr="0051704D">
        <w:tc>
          <w:tcPr>
            <w:tcW w:w="2808" w:type="dxa"/>
            <w:shd w:val="clear" w:color="auto" w:fill="auto"/>
          </w:tcPr>
          <w:p w14:paraId="15B80A73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«Третья сторона» в регулировании социального конфликта</w:t>
            </w:r>
          </w:p>
        </w:tc>
        <w:tc>
          <w:tcPr>
            <w:tcW w:w="1690" w:type="dxa"/>
            <w:shd w:val="clear" w:color="auto" w:fill="auto"/>
          </w:tcPr>
          <w:p w14:paraId="50759AD8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Переговоры</w:t>
            </w:r>
          </w:p>
        </w:tc>
        <w:tc>
          <w:tcPr>
            <w:tcW w:w="1691" w:type="dxa"/>
            <w:shd w:val="clear" w:color="auto" w:fill="auto"/>
          </w:tcPr>
          <w:p w14:paraId="4AC22BBB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Посредничество</w:t>
            </w:r>
          </w:p>
        </w:tc>
        <w:tc>
          <w:tcPr>
            <w:tcW w:w="1691" w:type="dxa"/>
            <w:shd w:val="clear" w:color="auto" w:fill="auto"/>
          </w:tcPr>
          <w:p w14:paraId="161487EB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Арбитраж</w:t>
            </w:r>
          </w:p>
        </w:tc>
        <w:tc>
          <w:tcPr>
            <w:tcW w:w="1691" w:type="dxa"/>
            <w:shd w:val="clear" w:color="auto" w:fill="auto"/>
          </w:tcPr>
          <w:p w14:paraId="2CAEF3D3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Обязательный арбитраж</w:t>
            </w:r>
          </w:p>
        </w:tc>
      </w:tr>
      <w:tr w:rsidR="009C5445" w:rsidRPr="009C5445" w14:paraId="45011248" w14:textId="77777777" w:rsidTr="0051704D">
        <w:tc>
          <w:tcPr>
            <w:tcW w:w="2808" w:type="dxa"/>
            <w:shd w:val="clear" w:color="auto" w:fill="auto"/>
          </w:tcPr>
          <w:p w14:paraId="1F2E9E35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 xml:space="preserve">Приглашение </w:t>
            </w:r>
            <w:r w:rsidRPr="009C5445">
              <w:rPr>
                <w:rFonts w:ascii="Times New Roman" w:hAnsi="Times New Roman"/>
                <w:sz w:val="28"/>
                <w:szCs w:val="28"/>
              </w:rPr>
              <w:lastRenderedPageBreak/>
              <w:t>«третьей стороны»</w:t>
            </w:r>
          </w:p>
        </w:tc>
        <w:tc>
          <w:tcPr>
            <w:tcW w:w="1690" w:type="dxa"/>
            <w:shd w:val="clear" w:color="auto" w:fill="auto"/>
          </w:tcPr>
          <w:p w14:paraId="5A781B5D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</w:tcPr>
          <w:p w14:paraId="4CBE9CE5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</w:tcPr>
          <w:p w14:paraId="4795DC6D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</w:tcPr>
          <w:p w14:paraId="5B361644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04D" w:rsidRPr="009C5445" w14:paraId="749E61E5" w14:textId="77777777" w:rsidTr="0051704D">
        <w:tc>
          <w:tcPr>
            <w:tcW w:w="2808" w:type="dxa"/>
            <w:shd w:val="clear" w:color="auto" w:fill="auto"/>
          </w:tcPr>
          <w:p w14:paraId="55273D5B" w14:textId="77777777" w:rsidR="003B7999" w:rsidRPr="009C5445" w:rsidRDefault="003B7999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Принятие решения «третьей стороны»</w:t>
            </w:r>
          </w:p>
        </w:tc>
        <w:tc>
          <w:tcPr>
            <w:tcW w:w="1690" w:type="dxa"/>
            <w:shd w:val="clear" w:color="auto" w:fill="auto"/>
          </w:tcPr>
          <w:p w14:paraId="5D69A6CC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</w:tcPr>
          <w:p w14:paraId="3930B8AD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</w:tcPr>
          <w:p w14:paraId="1D299326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</w:tcPr>
          <w:p w14:paraId="5EFEEB86" w14:textId="77777777" w:rsidR="003B7999" w:rsidRPr="009C5445" w:rsidRDefault="003B7999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7F2C61A" w14:textId="6831B933" w:rsidR="009B1AE2" w:rsidRPr="009C5445" w:rsidRDefault="009B1AE2" w:rsidP="00502A3D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0A4608AF" w14:textId="51B4105E" w:rsidR="00BE26E0" w:rsidRPr="009C5445" w:rsidRDefault="003B7999" w:rsidP="00BE26E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bCs/>
          <w:sz w:val="28"/>
          <w:szCs w:val="28"/>
        </w:rPr>
        <w:t>2.</w:t>
      </w:r>
      <w:r w:rsidR="00BE26E0" w:rsidRPr="009C5445">
        <w:rPr>
          <w:rFonts w:ascii="Times New Roman" w:hAnsi="Times New Roman"/>
          <w:sz w:val="28"/>
          <w:szCs w:val="28"/>
        </w:rPr>
        <w:t xml:space="preserve"> Сущность различных типов политического конфликта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94"/>
        <w:gridCol w:w="2194"/>
        <w:gridCol w:w="2195"/>
      </w:tblGrid>
      <w:tr w:rsidR="009C5445" w:rsidRPr="009C5445" w14:paraId="2CA20B47" w14:textId="77777777" w:rsidTr="0051704D">
        <w:tc>
          <w:tcPr>
            <w:tcW w:w="2988" w:type="dxa"/>
            <w:shd w:val="clear" w:color="auto" w:fill="auto"/>
          </w:tcPr>
          <w:p w14:paraId="3BC7E6BC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3" w:type="dxa"/>
            <w:gridSpan w:val="3"/>
            <w:shd w:val="clear" w:color="auto" w:fill="auto"/>
          </w:tcPr>
          <w:p w14:paraId="7EEB86DF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Тип политического конфликта</w:t>
            </w:r>
          </w:p>
        </w:tc>
      </w:tr>
      <w:tr w:rsidR="009C5445" w:rsidRPr="009C5445" w14:paraId="40A7EBB2" w14:textId="77777777" w:rsidTr="0051704D">
        <w:tc>
          <w:tcPr>
            <w:tcW w:w="2988" w:type="dxa"/>
            <w:shd w:val="clear" w:color="auto" w:fill="auto"/>
          </w:tcPr>
          <w:p w14:paraId="5F977CC8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Переменные</w:t>
            </w:r>
          </w:p>
        </w:tc>
        <w:tc>
          <w:tcPr>
            <w:tcW w:w="2194" w:type="dxa"/>
            <w:shd w:val="clear" w:color="auto" w:fill="auto"/>
          </w:tcPr>
          <w:p w14:paraId="519AE444" w14:textId="77777777" w:rsidR="00BE26E0" w:rsidRPr="009C5445" w:rsidRDefault="00BE26E0" w:rsidP="004B095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Спор</w:t>
            </w:r>
          </w:p>
        </w:tc>
        <w:tc>
          <w:tcPr>
            <w:tcW w:w="2194" w:type="dxa"/>
            <w:shd w:val="clear" w:color="auto" w:fill="auto"/>
          </w:tcPr>
          <w:p w14:paraId="3E33D5DA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Противоборство</w:t>
            </w:r>
          </w:p>
        </w:tc>
        <w:tc>
          <w:tcPr>
            <w:tcW w:w="2195" w:type="dxa"/>
            <w:shd w:val="clear" w:color="auto" w:fill="auto"/>
          </w:tcPr>
          <w:p w14:paraId="659FDB2B" w14:textId="77777777" w:rsidR="00BE26E0" w:rsidRPr="009C5445" w:rsidRDefault="00BE26E0" w:rsidP="004B095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Война</w:t>
            </w:r>
          </w:p>
        </w:tc>
      </w:tr>
      <w:tr w:rsidR="009C5445" w:rsidRPr="009C5445" w14:paraId="7B43F8BA" w14:textId="77777777" w:rsidTr="0051704D">
        <w:tc>
          <w:tcPr>
            <w:tcW w:w="2988" w:type="dxa"/>
            <w:shd w:val="clear" w:color="auto" w:fill="auto"/>
          </w:tcPr>
          <w:p w14:paraId="0509D4CC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Восприятие сторонами друг друга</w:t>
            </w:r>
          </w:p>
        </w:tc>
        <w:tc>
          <w:tcPr>
            <w:tcW w:w="2194" w:type="dxa"/>
            <w:shd w:val="clear" w:color="auto" w:fill="auto"/>
          </w:tcPr>
          <w:p w14:paraId="6535545F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9F2BE8A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5" w:type="dxa"/>
            <w:shd w:val="clear" w:color="auto" w:fill="auto"/>
          </w:tcPr>
          <w:p w14:paraId="0084A1E8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04D" w:rsidRPr="009C5445" w14:paraId="6B86D7F7" w14:textId="77777777" w:rsidTr="0051704D">
        <w:tc>
          <w:tcPr>
            <w:tcW w:w="2988" w:type="dxa"/>
            <w:shd w:val="clear" w:color="auto" w:fill="auto"/>
          </w:tcPr>
          <w:p w14:paraId="79A9E14B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Конфликтная установка сторон</w:t>
            </w:r>
          </w:p>
        </w:tc>
        <w:tc>
          <w:tcPr>
            <w:tcW w:w="2194" w:type="dxa"/>
            <w:shd w:val="clear" w:color="auto" w:fill="auto"/>
          </w:tcPr>
          <w:p w14:paraId="0534EB04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5A28BA2A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5" w:type="dxa"/>
            <w:shd w:val="clear" w:color="auto" w:fill="auto"/>
          </w:tcPr>
          <w:p w14:paraId="677AC28F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9AD4B5" w14:textId="28D888E8" w:rsidR="003B7999" w:rsidRPr="009C5445" w:rsidRDefault="003B7999" w:rsidP="00502A3D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4F9FD7C5" w14:textId="260B8A3B" w:rsidR="00BE26E0" w:rsidRPr="009C5445" w:rsidRDefault="00BE26E0" w:rsidP="00BE26E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bCs/>
          <w:sz w:val="28"/>
          <w:szCs w:val="28"/>
        </w:rPr>
        <w:t>3.</w:t>
      </w:r>
      <w:r w:rsidRPr="009C5445">
        <w:rPr>
          <w:rFonts w:ascii="Times New Roman" w:hAnsi="Times New Roman"/>
          <w:sz w:val="28"/>
          <w:szCs w:val="28"/>
        </w:rPr>
        <w:t xml:space="preserve"> Результаты взаимодействия сторон при выборе ими различных подходов в условиях возникшего политического конфликта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134"/>
        <w:gridCol w:w="2134"/>
        <w:gridCol w:w="2135"/>
      </w:tblGrid>
      <w:tr w:rsidR="009C5445" w:rsidRPr="009C5445" w14:paraId="20AD3FA1" w14:textId="77777777" w:rsidTr="0051704D">
        <w:tc>
          <w:tcPr>
            <w:tcW w:w="3168" w:type="dxa"/>
            <w:shd w:val="clear" w:color="auto" w:fill="auto"/>
          </w:tcPr>
          <w:p w14:paraId="4225833F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3" w:type="dxa"/>
            <w:gridSpan w:val="3"/>
            <w:shd w:val="clear" w:color="auto" w:fill="auto"/>
          </w:tcPr>
          <w:p w14:paraId="3428EA32" w14:textId="77777777" w:rsidR="00BE26E0" w:rsidRPr="009C5445" w:rsidRDefault="00BE26E0" w:rsidP="005170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Выбор подхода стороной №2</w:t>
            </w:r>
          </w:p>
        </w:tc>
      </w:tr>
      <w:tr w:rsidR="009C5445" w:rsidRPr="009C5445" w14:paraId="4D0304DD" w14:textId="77777777" w:rsidTr="0051704D">
        <w:tc>
          <w:tcPr>
            <w:tcW w:w="3168" w:type="dxa"/>
            <w:shd w:val="clear" w:color="auto" w:fill="auto"/>
          </w:tcPr>
          <w:p w14:paraId="316ED78F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Выбор подхода стороной №1</w:t>
            </w:r>
          </w:p>
        </w:tc>
        <w:tc>
          <w:tcPr>
            <w:tcW w:w="2134" w:type="dxa"/>
            <w:shd w:val="clear" w:color="auto" w:fill="auto"/>
          </w:tcPr>
          <w:p w14:paraId="04505B26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Одержать  победу</w:t>
            </w:r>
          </w:p>
        </w:tc>
        <w:tc>
          <w:tcPr>
            <w:tcW w:w="2134" w:type="dxa"/>
            <w:shd w:val="clear" w:color="auto" w:fill="auto"/>
          </w:tcPr>
          <w:p w14:paraId="19C57E40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Игнорировать конфликт</w:t>
            </w:r>
          </w:p>
        </w:tc>
        <w:tc>
          <w:tcPr>
            <w:tcW w:w="2135" w:type="dxa"/>
            <w:shd w:val="clear" w:color="auto" w:fill="auto"/>
          </w:tcPr>
          <w:p w14:paraId="48890EA1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Вести переговоры</w:t>
            </w:r>
          </w:p>
        </w:tc>
      </w:tr>
      <w:tr w:rsidR="009C5445" w:rsidRPr="009C5445" w14:paraId="112CA5F5" w14:textId="77777777" w:rsidTr="0051704D">
        <w:tc>
          <w:tcPr>
            <w:tcW w:w="3168" w:type="dxa"/>
            <w:shd w:val="clear" w:color="auto" w:fill="auto"/>
          </w:tcPr>
          <w:p w14:paraId="07DE6BFA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Одержать  победу</w:t>
            </w:r>
          </w:p>
        </w:tc>
        <w:tc>
          <w:tcPr>
            <w:tcW w:w="2134" w:type="dxa"/>
            <w:shd w:val="clear" w:color="auto" w:fill="auto"/>
          </w:tcPr>
          <w:p w14:paraId="7AE1198D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  <w:shd w:val="clear" w:color="auto" w:fill="auto"/>
          </w:tcPr>
          <w:p w14:paraId="289E3E38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5" w:type="dxa"/>
            <w:shd w:val="clear" w:color="auto" w:fill="auto"/>
          </w:tcPr>
          <w:p w14:paraId="59C5B7E5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5445" w:rsidRPr="009C5445" w14:paraId="26A94782" w14:textId="77777777" w:rsidTr="0051704D">
        <w:tc>
          <w:tcPr>
            <w:tcW w:w="3168" w:type="dxa"/>
            <w:shd w:val="clear" w:color="auto" w:fill="auto"/>
          </w:tcPr>
          <w:p w14:paraId="78E772B4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Игнорировать конфликт</w:t>
            </w:r>
          </w:p>
        </w:tc>
        <w:tc>
          <w:tcPr>
            <w:tcW w:w="2134" w:type="dxa"/>
            <w:shd w:val="clear" w:color="auto" w:fill="auto"/>
          </w:tcPr>
          <w:p w14:paraId="62286743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  <w:shd w:val="clear" w:color="auto" w:fill="auto"/>
          </w:tcPr>
          <w:p w14:paraId="430E698E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5" w:type="dxa"/>
            <w:shd w:val="clear" w:color="auto" w:fill="auto"/>
          </w:tcPr>
          <w:p w14:paraId="1AF43BDD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04D" w:rsidRPr="009C5445" w14:paraId="6F19A32F" w14:textId="77777777" w:rsidTr="0051704D">
        <w:tc>
          <w:tcPr>
            <w:tcW w:w="3168" w:type="dxa"/>
            <w:shd w:val="clear" w:color="auto" w:fill="auto"/>
          </w:tcPr>
          <w:p w14:paraId="4728FEDF" w14:textId="77777777" w:rsidR="00BE26E0" w:rsidRPr="009C5445" w:rsidRDefault="00BE26E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Вести переговоры</w:t>
            </w:r>
          </w:p>
        </w:tc>
        <w:tc>
          <w:tcPr>
            <w:tcW w:w="2134" w:type="dxa"/>
            <w:shd w:val="clear" w:color="auto" w:fill="auto"/>
          </w:tcPr>
          <w:p w14:paraId="0AC69724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4" w:type="dxa"/>
            <w:shd w:val="clear" w:color="auto" w:fill="auto"/>
          </w:tcPr>
          <w:p w14:paraId="7FA109A7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5" w:type="dxa"/>
            <w:shd w:val="clear" w:color="auto" w:fill="auto"/>
          </w:tcPr>
          <w:p w14:paraId="5FFC5A1B" w14:textId="77777777" w:rsidR="00BE26E0" w:rsidRPr="009C5445" w:rsidRDefault="00BE26E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608F185" w14:textId="4C16E0F8" w:rsidR="00BE26E0" w:rsidRPr="009C5445" w:rsidRDefault="00BE26E0" w:rsidP="00502A3D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332C9650" w14:textId="1E7805EC" w:rsidR="00FA3D20" w:rsidRPr="009C5445" w:rsidRDefault="00FA3D20" w:rsidP="00FA3D2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bCs/>
          <w:sz w:val="28"/>
          <w:szCs w:val="28"/>
        </w:rPr>
        <w:t>4.</w:t>
      </w:r>
      <w:r w:rsidRPr="009C5445">
        <w:rPr>
          <w:rFonts w:ascii="Times New Roman" w:hAnsi="Times New Roman"/>
          <w:sz w:val="28"/>
          <w:szCs w:val="28"/>
        </w:rPr>
        <w:t xml:space="preserve"> Направленность действия участников </w:t>
      </w:r>
      <w:r w:rsidR="0072094F" w:rsidRPr="009C5445">
        <w:rPr>
          <w:rFonts w:ascii="Times New Roman" w:hAnsi="Times New Roman"/>
          <w:sz w:val="28"/>
          <w:szCs w:val="28"/>
        </w:rPr>
        <w:t xml:space="preserve">политического </w:t>
      </w:r>
      <w:r w:rsidRPr="009C5445">
        <w:rPr>
          <w:rFonts w:ascii="Times New Roman" w:hAnsi="Times New Roman"/>
          <w:sz w:val="28"/>
          <w:szCs w:val="28"/>
        </w:rPr>
        <w:t>конфликта в зависимости от наличия или отсутствия у них «лучшей альтернативы переговорному решению» (</w:t>
      </w:r>
      <w:r w:rsidRPr="009C5445">
        <w:rPr>
          <w:rFonts w:ascii="Times New Roman" w:hAnsi="Times New Roman"/>
          <w:sz w:val="28"/>
          <w:szCs w:val="28"/>
          <w:lang w:val="en-US"/>
        </w:rPr>
        <w:t>BATNA)</w:t>
      </w:r>
      <w:r w:rsidRPr="009C5445">
        <w:rPr>
          <w:rFonts w:ascii="Times New Roman" w:hAnsi="Times New Roman"/>
          <w:sz w:val="28"/>
          <w:szCs w:val="28"/>
        </w:rPr>
        <w:t xml:space="preserve"> и переговорного пространства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2860"/>
        <w:gridCol w:w="3451"/>
      </w:tblGrid>
      <w:tr w:rsidR="009C5445" w:rsidRPr="009C5445" w14:paraId="5058D72C" w14:textId="77777777" w:rsidTr="0051704D">
        <w:tc>
          <w:tcPr>
            <w:tcW w:w="3260" w:type="dxa"/>
            <w:shd w:val="clear" w:color="auto" w:fill="auto"/>
          </w:tcPr>
          <w:p w14:paraId="508F3B6D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2860" w:type="dxa"/>
            <w:shd w:val="clear" w:color="auto" w:fill="auto"/>
          </w:tcPr>
          <w:p w14:paraId="21E79F90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  <w:lang w:val="en-US"/>
              </w:rPr>
              <w:t>BATNA</w:t>
            </w:r>
            <w:r w:rsidRPr="009C5445">
              <w:rPr>
                <w:rFonts w:ascii="Times New Roman" w:hAnsi="Times New Roman"/>
                <w:sz w:val="28"/>
                <w:szCs w:val="28"/>
              </w:rPr>
              <w:t xml:space="preserve"> имеется</w:t>
            </w:r>
          </w:p>
        </w:tc>
        <w:tc>
          <w:tcPr>
            <w:tcW w:w="3451" w:type="dxa"/>
            <w:shd w:val="clear" w:color="auto" w:fill="auto"/>
          </w:tcPr>
          <w:p w14:paraId="4DE11E6B" w14:textId="6051BE04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445">
              <w:rPr>
                <w:rFonts w:ascii="Times New Roman" w:hAnsi="Times New Roman"/>
                <w:sz w:val="28"/>
                <w:szCs w:val="28"/>
                <w:lang w:val="en-US"/>
              </w:rPr>
              <w:t>BATNA</w:t>
            </w:r>
            <w:r w:rsidRPr="009C5445">
              <w:rPr>
                <w:rFonts w:ascii="Times New Roman" w:hAnsi="Times New Roman"/>
                <w:sz w:val="28"/>
                <w:szCs w:val="28"/>
              </w:rPr>
              <w:t xml:space="preserve"> отсутствует</w:t>
            </w:r>
          </w:p>
        </w:tc>
      </w:tr>
      <w:tr w:rsidR="009C5445" w:rsidRPr="009C5445" w14:paraId="7299833D" w14:textId="77777777" w:rsidTr="0051704D">
        <w:tc>
          <w:tcPr>
            <w:tcW w:w="3260" w:type="dxa"/>
            <w:shd w:val="clear" w:color="auto" w:fill="auto"/>
          </w:tcPr>
          <w:p w14:paraId="7B4386D3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Переговорное пространство имеется</w:t>
            </w:r>
          </w:p>
        </w:tc>
        <w:tc>
          <w:tcPr>
            <w:tcW w:w="2860" w:type="dxa"/>
            <w:shd w:val="clear" w:color="auto" w:fill="auto"/>
          </w:tcPr>
          <w:p w14:paraId="689856AB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1" w:type="dxa"/>
            <w:shd w:val="clear" w:color="auto" w:fill="auto"/>
          </w:tcPr>
          <w:p w14:paraId="3741CE71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3D20" w:rsidRPr="009C5445" w14:paraId="0D9CBD93" w14:textId="77777777" w:rsidTr="0051704D">
        <w:tc>
          <w:tcPr>
            <w:tcW w:w="3260" w:type="dxa"/>
            <w:shd w:val="clear" w:color="auto" w:fill="auto"/>
          </w:tcPr>
          <w:p w14:paraId="064CB23A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Переговорное пространство отсутствует</w:t>
            </w:r>
          </w:p>
        </w:tc>
        <w:tc>
          <w:tcPr>
            <w:tcW w:w="2860" w:type="dxa"/>
            <w:shd w:val="clear" w:color="auto" w:fill="auto"/>
          </w:tcPr>
          <w:p w14:paraId="475E004F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1" w:type="dxa"/>
            <w:shd w:val="clear" w:color="auto" w:fill="auto"/>
          </w:tcPr>
          <w:p w14:paraId="7C3EBB1A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4C17551" w14:textId="25F4C63C" w:rsidR="00FA3D20" w:rsidRPr="009C5445" w:rsidRDefault="00FA3D20" w:rsidP="00502A3D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6CD795D5" w14:textId="2C8EE0BE" w:rsidR="00FA3D20" w:rsidRPr="009C5445" w:rsidRDefault="004B095B" w:rsidP="00FA3D2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5</w:t>
      </w:r>
      <w:r w:rsidR="00FA3D20" w:rsidRPr="009C5445">
        <w:rPr>
          <w:rFonts w:ascii="Times New Roman" w:hAnsi="Times New Roman"/>
          <w:sz w:val="28"/>
          <w:szCs w:val="28"/>
        </w:rPr>
        <w:t>. Функции конфликта как механизма социальной стабилизации</w:t>
      </w:r>
    </w:p>
    <w:p w14:paraId="259C09E3" w14:textId="77777777" w:rsidR="00FA3D20" w:rsidRPr="009C5445" w:rsidRDefault="00FA3D20" w:rsidP="00FA3D20">
      <w:pPr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(2- имеет место; 1- имеет место частично; 0 - отсутствует)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6"/>
        <w:gridCol w:w="2311"/>
        <w:gridCol w:w="2137"/>
        <w:gridCol w:w="2127"/>
      </w:tblGrid>
      <w:tr w:rsidR="009C5445" w:rsidRPr="009C5445" w14:paraId="5F234977" w14:textId="77777777" w:rsidTr="0051704D">
        <w:tc>
          <w:tcPr>
            <w:tcW w:w="3165" w:type="dxa"/>
            <w:shd w:val="clear" w:color="auto" w:fill="auto"/>
          </w:tcPr>
          <w:p w14:paraId="6E340687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3" w:type="dxa"/>
            <w:shd w:val="clear" w:color="auto" w:fill="auto"/>
          </w:tcPr>
          <w:p w14:paraId="5CEB6AAB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Демократическое общество</w:t>
            </w:r>
          </w:p>
        </w:tc>
        <w:tc>
          <w:tcPr>
            <w:tcW w:w="2217" w:type="dxa"/>
            <w:shd w:val="clear" w:color="auto" w:fill="auto"/>
          </w:tcPr>
          <w:p w14:paraId="4E680540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Авторитарное общество</w:t>
            </w:r>
          </w:p>
        </w:tc>
        <w:tc>
          <w:tcPr>
            <w:tcW w:w="2217" w:type="dxa"/>
            <w:shd w:val="clear" w:color="auto" w:fill="auto"/>
          </w:tcPr>
          <w:p w14:paraId="079E4E02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Тоталитарное общество</w:t>
            </w:r>
          </w:p>
        </w:tc>
      </w:tr>
      <w:tr w:rsidR="009C5445" w:rsidRPr="009C5445" w14:paraId="1BD0850E" w14:textId="77777777" w:rsidTr="0051704D">
        <w:tc>
          <w:tcPr>
            <w:tcW w:w="3165" w:type="dxa"/>
            <w:shd w:val="clear" w:color="auto" w:fill="auto"/>
          </w:tcPr>
          <w:p w14:paraId="67C6308C" w14:textId="63EC3AB8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 xml:space="preserve">Ослабление антагонистических противоречий </w:t>
            </w:r>
          </w:p>
        </w:tc>
        <w:tc>
          <w:tcPr>
            <w:tcW w:w="1823" w:type="dxa"/>
            <w:shd w:val="clear" w:color="auto" w:fill="auto"/>
          </w:tcPr>
          <w:p w14:paraId="39414E4A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19654826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5D8D966C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5445" w:rsidRPr="009C5445" w14:paraId="3FBBE71F" w14:textId="77777777" w:rsidTr="0051704D">
        <w:tc>
          <w:tcPr>
            <w:tcW w:w="3165" w:type="dxa"/>
            <w:shd w:val="clear" w:color="auto" w:fill="auto"/>
          </w:tcPr>
          <w:p w14:paraId="298D1911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 xml:space="preserve">Прогрессивная </w:t>
            </w:r>
            <w:r w:rsidRPr="009C5445">
              <w:rPr>
                <w:rFonts w:ascii="Times New Roman" w:hAnsi="Times New Roman"/>
                <w:sz w:val="28"/>
                <w:szCs w:val="28"/>
              </w:rPr>
              <w:lastRenderedPageBreak/>
              <w:t>трансформация социальной структуры</w:t>
            </w:r>
          </w:p>
        </w:tc>
        <w:tc>
          <w:tcPr>
            <w:tcW w:w="1823" w:type="dxa"/>
            <w:shd w:val="clear" w:color="auto" w:fill="auto"/>
          </w:tcPr>
          <w:p w14:paraId="250776BF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2A634180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3CD4833F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5445" w:rsidRPr="009C5445" w14:paraId="5B3F5776" w14:textId="77777777" w:rsidTr="0051704D">
        <w:tc>
          <w:tcPr>
            <w:tcW w:w="3165" w:type="dxa"/>
            <w:shd w:val="clear" w:color="auto" w:fill="auto"/>
          </w:tcPr>
          <w:p w14:paraId="269E64EF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Приспособление социальных норм к меняющимся обстоятельствам</w:t>
            </w:r>
          </w:p>
        </w:tc>
        <w:tc>
          <w:tcPr>
            <w:tcW w:w="1823" w:type="dxa"/>
            <w:shd w:val="clear" w:color="auto" w:fill="auto"/>
          </w:tcPr>
          <w:p w14:paraId="2592E20B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0EF682D6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2206001F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5445" w:rsidRPr="009C5445" w14:paraId="5AD77691" w14:textId="77777777" w:rsidTr="0051704D">
        <w:tc>
          <w:tcPr>
            <w:tcW w:w="3165" w:type="dxa"/>
            <w:shd w:val="clear" w:color="auto" w:fill="auto"/>
          </w:tcPr>
          <w:p w14:paraId="280B3E88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Искоренение причин внутреннего разобщения и восстановление социального единства</w:t>
            </w:r>
          </w:p>
        </w:tc>
        <w:tc>
          <w:tcPr>
            <w:tcW w:w="1823" w:type="dxa"/>
            <w:shd w:val="clear" w:color="auto" w:fill="auto"/>
          </w:tcPr>
          <w:p w14:paraId="526ABA20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63734BD8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59317EB9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5445" w:rsidRPr="009C5445" w14:paraId="1BA92E41" w14:textId="77777777" w:rsidTr="0051704D">
        <w:tc>
          <w:tcPr>
            <w:tcW w:w="3165" w:type="dxa"/>
            <w:shd w:val="clear" w:color="auto" w:fill="auto"/>
          </w:tcPr>
          <w:p w14:paraId="16EC8014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Определение взаимного соотношения сил защитников антагонистических интересов</w:t>
            </w:r>
          </w:p>
        </w:tc>
        <w:tc>
          <w:tcPr>
            <w:tcW w:w="1823" w:type="dxa"/>
            <w:shd w:val="clear" w:color="auto" w:fill="auto"/>
          </w:tcPr>
          <w:p w14:paraId="09FA4C38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624AC8B9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6A034CE0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704D" w:rsidRPr="009C5445" w14:paraId="50A4312D" w14:textId="77777777" w:rsidTr="0051704D">
        <w:tc>
          <w:tcPr>
            <w:tcW w:w="3165" w:type="dxa"/>
            <w:shd w:val="clear" w:color="auto" w:fill="auto"/>
          </w:tcPr>
          <w:p w14:paraId="44603746" w14:textId="77777777" w:rsidR="00FA3D20" w:rsidRPr="009C5445" w:rsidRDefault="00FA3D20" w:rsidP="0051704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8"/>
                <w:szCs w:val="28"/>
              </w:rPr>
              <w:t>Изменение существующей политической системы</w:t>
            </w:r>
          </w:p>
        </w:tc>
        <w:tc>
          <w:tcPr>
            <w:tcW w:w="1823" w:type="dxa"/>
            <w:shd w:val="clear" w:color="auto" w:fill="auto"/>
          </w:tcPr>
          <w:p w14:paraId="3A355318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2AC19151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7" w:type="dxa"/>
            <w:shd w:val="clear" w:color="auto" w:fill="auto"/>
          </w:tcPr>
          <w:p w14:paraId="5EF0A2D8" w14:textId="77777777" w:rsidR="00FA3D20" w:rsidRPr="009C5445" w:rsidRDefault="00FA3D20" w:rsidP="00A65FF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A65C231" w14:textId="77777777" w:rsidR="00FA3D20" w:rsidRPr="009C5445" w:rsidRDefault="00FA3D20" w:rsidP="00502A3D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4346BC8F" w14:textId="233DD9A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Перечень вопросов для подготовки к ситуационно-ролевой игре</w:t>
      </w:r>
    </w:p>
    <w:p w14:paraId="0BBC8269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сценарий дискуссии между противоборствующими сторонами и предложения по урегулирования на примере грузино-абхазского конфликта. </w:t>
      </w:r>
    </w:p>
    <w:p w14:paraId="59E39C0F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сценарий дискуссии между противоборствующими сторонами и предложения по урегулирования на примере молдавско-приднестровского конфликта. </w:t>
      </w:r>
    </w:p>
    <w:p w14:paraId="0BE6C1D8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сценарий дискуссии между противоборствующими сторонами и предложения по урегулирования на примере греко-турецкого конфликта на Кипре. </w:t>
      </w:r>
    </w:p>
    <w:p w14:paraId="2EA73F81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сценарий дискуссии между противоборствующими сторонами и предложения по урегулирования на примере палестино-израильского конфликта. </w:t>
      </w:r>
    </w:p>
    <w:p w14:paraId="613C0F01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 xml:space="preserve">Разработайте сценарий дискуссии между противоборствующими сторонами и предложения по урегулирования на примере осетино-ингушского конфликта. </w:t>
      </w:r>
    </w:p>
    <w:p w14:paraId="58187CB8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сценарий дискуссии между противоборствующими сторонами и предложения по урегулирования на примере пакистано-индийского конфликта. </w:t>
      </w:r>
    </w:p>
    <w:p w14:paraId="3E757323" w14:textId="77777777" w:rsidR="00960700" w:rsidRPr="009C5445" w:rsidRDefault="00960700" w:rsidP="00511B87">
      <w:pPr>
        <w:pStyle w:val="af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сценарий дискуссии между противоборствующими сторонами и предложения по урегулирования на примере карабахского конфликта. </w:t>
      </w:r>
    </w:p>
    <w:p w14:paraId="3ACEECD1" w14:textId="77777777" w:rsidR="00960700" w:rsidRPr="009C5445" w:rsidRDefault="00960700" w:rsidP="00BD3D3D">
      <w:pPr>
        <w:pStyle w:val="af3"/>
        <w:spacing w:line="360" w:lineRule="auto"/>
        <w:ind w:left="540" w:hanging="18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8. Разработайте и проведите политические переговоры, используя модель «совместного с партнером поиска решения проблемы».  </w:t>
      </w:r>
    </w:p>
    <w:p w14:paraId="2F5FE55E" w14:textId="77777777" w:rsidR="00960700" w:rsidRPr="009C5445" w:rsidRDefault="00960700" w:rsidP="00511B87">
      <w:pPr>
        <w:pStyle w:val="af3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Разработайте и проведите политические переговоры, используя модель «торга».  </w:t>
      </w:r>
    </w:p>
    <w:p w14:paraId="0CEF2004" w14:textId="77777777" w:rsidR="00960700" w:rsidRPr="009C5445" w:rsidRDefault="00960700" w:rsidP="00515C06">
      <w:pPr>
        <w:pStyle w:val="af3"/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14:paraId="4CABFD43" w14:textId="77777777" w:rsidR="00960700" w:rsidRPr="009C5445" w:rsidRDefault="00960700" w:rsidP="00502A3D">
      <w:pPr>
        <w:pStyle w:val="af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D1FDBF0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Каковы причины междисциплинарного характера конфликтологии как науки?</w:t>
      </w:r>
    </w:p>
    <w:p w14:paraId="4A4575E8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Как трансформировались научные интерпретации социально-политического конфликта в связи с переходом ряда стран Запада к постиндустриальной фазе развития?</w:t>
      </w:r>
    </w:p>
    <w:p w14:paraId="65C91886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Какое воздействие оказывает изменение профиля социальной стратификации на динамику политического и экономического конфликтов?</w:t>
      </w:r>
    </w:p>
    <w:p w14:paraId="6EBEC550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Какова тенденция развития внутриполитических конфликтов после окончания «холодной войны»?</w:t>
      </w:r>
    </w:p>
    <w:p w14:paraId="27A478D6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Каковы причины «оранжевых революций» в посткоммунистических странах?</w:t>
      </w:r>
    </w:p>
    <w:p w14:paraId="6BBC7D6F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Стал ли мир более безопасным в результате окончания «холодной войны»?</w:t>
      </w:r>
    </w:p>
    <w:p w14:paraId="39250768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Какая перспектива урегулирования политического конфликта между Россией и США?</w:t>
      </w:r>
    </w:p>
    <w:p w14:paraId="5C99F2D4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Насколько результативна модель «принципиальных переговоров» в разрешении современных межгосударственных противоречий?</w:t>
      </w:r>
    </w:p>
    <w:p w14:paraId="190584E3" w14:textId="77777777" w:rsidR="00960700" w:rsidRPr="009C5445" w:rsidRDefault="00960700" w:rsidP="00511B87">
      <w:pPr>
        <w:pStyle w:val="af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Какие новые политические конфликты порождает процесс экономической глобализации?</w:t>
      </w:r>
    </w:p>
    <w:p w14:paraId="03C7B217" w14:textId="7777777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1F07C39F" w14:textId="7777777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07E86522" w14:textId="77777777" w:rsidR="00960700" w:rsidRPr="009C5445" w:rsidRDefault="00960700" w:rsidP="00502A3D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421450594"/>
      <w:r w:rsidRPr="009C5445">
        <w:rPr>
          <w:rFonts w:ascii="Times New Roman" w:hAnsi="Times New Roman"/>
          <w:b/>
          <w:sz w:val="28"/>
          <w:szCs w:val="28"/>
        </w:rPr>
        <w:t xml:space="preserve">7. </w:t>
      </w:r>
      <w:bookmarkStart w:id="14" w:name="_Toc507078044"/>
      <w:r w:rsidRPr="009C5445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797C8FEE" w14:textId="77777777" w:rsidR="00960700" w:rsidRPr="009C5445" w:rsidRDefault="00960700" w:rsidP="00502A3D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AF7C2BC" w14:textId="77777777" w:rsidR="001950F5" w:rsidRPr="009C5445" w:rsidRDefault="001950F5" w:rsidP="001950F5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bookmarkStart w:id="15" w:name="_Toc507078046"/>
      <w:bookmarkEnd w:id="13"/>
      <w:r w:rsidRPr="009C5445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C5445">
        <w:rPr>
          <w:rFonts w:ascii="Times New Roman" w:hAnsi="Times New Roman"/>
          <w:b/>
          <w:sz w:val="28"/>
          <w:szCs w:val="28"/>
        </w:rPr>
        <w:t xml:space="preserve"> </w:t>
      </w:r>
      <w:r w:rsidRPr="009C5445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2C74C2" w14:textId="043C8E9E" w:rsidR="00960700" w:rsidRPr="009C5445" w:rsidRDefault="00960700" w:rsidP="002447F1">
      <w:pPr>
        <w:pStyle w:val="12"/>
        <w:spacing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5"/>
    </w:p>
    <w:p w14:paraId="0E882A9E" w14:textId="0819C708" w:rsidR="00960700" w:rsidRPr="009C5445" w:rsidRDefault="00960700" w:rsidP="00502A3D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Примерны</w:t>
      </w:r>
      <w:r w:rsidR="002447F1" w:rsidRPr="009C5445">
        <w:rPr>
          <w:rFonts w:ascii="Times New Roman" w:hAnsi="Times New Roman"/>
          <w:b/>
          <w:sz w:val="28"/>
          <w:szCs w:val="28"/>
        </w:rPr>
        <w:t>е</w:t>
      </w:r>
      <w:r w:rsidRPr="009C5445">
        <w:rPr>
          <w:rFonts w:ascii="Times New Roman" w:hAnsi="Times New Roman"/>
          <w:b/>
          <w:sz w:val="28"/>
          <w:szCs w:val="28"/>
        </w:rPr>
        <w:t xml:space="preserve"> вопрос</w:t>
      </w:r>
      <w:r w:rsidR="002447F1" w:rsidRPr="009C5445">
        <w:rPr>
          <w:rFonts w:ascii="Times New Roman" w:hAnsi="Times New Roman"/>
          <w:b/>
          <w:sz w:val="28"/>
          <w:szCs w:val="28"/>
        </w:rPr>
        <w:t>ы</w:t>
      </w:r>
      <w:r w:rsidRPr="009C5445">
        <w:rPr>
          <w:rFonts w:ascii="Times New Roman" w:hAnsi="Times New Roman"/>
          <w:b/>
          <w:sz w:val="28"/>
          <w:szCs w:val="28"/>
        </w:rPr>
        <w:t xml:space="preserve"> для подготовки к экзамену </w:t>
      </w:r>
    </w:p>
    <w:p w14:paraId="5FF52D09" w14:textId="2B2F4275" w:rsidR="002447F1" w:rsidRPr="009C5445" w:rsidRDefault="002447F1" w:rsidP="002447F1">
      <w:pPr>
        <w:spacing w:line="360" w:lineRule="auto"/>
        <w:ind w:left="-540" w:hanging="2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Часть 1.</w:t>
      </w:r>
    </w:p>
    <w:p w14:paraId="18D7B7B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1.Объект и предмет политической конфликтологии.</w:t>
      </w:r>
    </w:p>
    <w:p w14:paraId="26AF5919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2.Функции политической конфликтологии.</w:t>
      </w:r>
    </w:p>
    <w:p w14:paraId="2FF9CC5B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3.Методы политической конфликтологии.</w:t>
      </w:r>
    </w:p>
    <w:p w14:paraId="1D218259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4.Теория социального конфликта К. Маркса.</w:t>
      </w:r>
    </w:p>
    <w:p w14:paraId="29924828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5.Проблема конфликтов в теории М. Вебера.</w:t>
      </w:r>
    </w:p>
    <w:p w14:paraId="6BE6E65E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6.Социология конфликта Г. Зиммеля.</w:t>
      </w:r>
    </w:p>
    <w:p w14:paraId="14209B10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7.Теория социального конфликта Р. Дарендорфа.</w:t>
      </w:r>
    </w:p>
    <w:p w14:paraId="41E9727B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 xml:space="preserve"> 8.Теория позитивно-функционального конфликта Л.Козера</w:t>
      </w:r>
    </w:p>
    <w:p w14:paraId="33D99EF8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9.«Социология действия» А. Турена и социальный конфликта.</w:t>
      </w:r>
    </w:p>
    <w:p w14:paraId="3EB4521B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10.Сущность и структура социального конфликта.</w:t>
      </w:r>
    </w:p>
    <w:p w14:paraId="26BEB0A0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11.Функции социального конфликта.</w:t>
      </w:r>
    </w:p>
    <w:p w14:paraId="7C8AA34B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12.Внутриличностные и межличностные конфликты.</w:t>
      </w:r>
    </w:p>
    <w:p w14:paraId="6DA764C9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13.Внутригрупповые и межгрупповые конфликты.</w:t>
      </w:r>
    </w:p>
    <w:p w14:paraId="49D26CA1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14.Типы социально-экономических конфликтов.</w:t>
      </w:r>
    </w:p>
    <w:p w14:paraId="289E2ED6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15.Сущность, особенности, причины политического конфликта.</w:t>
      </w:r>
    </w:p>
    <w:p w14:paraId="5777931E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16.Структура политического конфликта.</w:t>
      </w:r>
    </w:p>
    <w:p w14:paraId="2153DBC3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17.Объект, предмет, среда политического конфликта.</w:t>
      </w:r>
    </w:p>
    <w:p w14:paraId="292296F7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18.Место и роль лидера в структуре политического конфликта. </w:t>
      </w:r>
    </w:p>
    <w:p w14:paraId="2F065461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19.Роль жертвы в структуре политического конфликта.</w:t>
      </w:r>
    </w:p>
    <w:p w14:paraId="20DFCE21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20.Сущность, особенности, причины возникновения этнополитических конфликтов.</w:t>
      </w:r>
    </w:p>
    <w:p w14:paraId="44F38701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21.Этнополитическая мобилизация: сущность, причины, этапы развития.</w:t>
      </w:r>
    </w:p>
    <w:p w14:paraId="4D8F01FC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22.Этнические риски и стратегии урегулирования этнополитических конфликтов. </w:t>
      </w:r>
    </w:p>
    <w:p w14:paraId="024C0B79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23.Сущность, особенности, причины возникновения религиозно-политических конфликтов.</w:t>
      </w:r>
    </w:p>
    <w:p w14:paraId="3A60DC27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24.«Религиозное возрождение» как конфликтогенный фактор в современном мире.</w:t>
      </w:r>
    </w:p>
    <w:p w14:paraId="30EA8AAE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25.Этно-лингвистические противоречия и политическая стабильность.</w:t>
      </w:r>
    </w:p>
    <w:p w14:paraId="30D6FCC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26.Война как форма политического конфликта.</w:t>
      </w:r>
    </w:p>
    <w:p w14:paraId="42ABD6F3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27.Концепция межцивилизационных войн С. Хантингтона.</w:t>
      </w:r>
    </w:p>
    <w:p w14:paraId="556209C2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28.Сущность и типология терроризма.  </w:t>
      </w:r>
    </w:p>
    <w:p w14:paraId="2D1D3D61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29.Насилие в политическом конфликте: цели, мотивы, типы.</w:t>
      </w:r>
    </w:p>
    <w:p w14:paraId="55C88D46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30.Социально-политическая напряженность в обществе: сущность, причины, динамика.</w:t>
      </w:r>
    </w:p>
    <w:p w14:paraId="09E0AADF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31. Этапы развития политического конфликта.</w:t>
      </w:r>
    </w:p>
    <w:p w14:paraId="0B07EAD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32. Инцидент в политическом конфликте: понятие и функции.</w:t>
      </w:r>
    </w:p>
    <w:p w14:paraId="49C89B3C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33. Основные принципы и фазы урегулирования политического конфликта.</w:t>
      </w:r>
    </w:p>
    <w:p w14:paraId="2FF82CEE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34.Предупреждение, урегулирование и разрешение политических конфликтов: цели и средства.</w:t>
      </w:r>
    </w:p>
    <w:p w14:paraId="5EE08206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35.Типы соглашений и решений при урегулировании политического конфликта.</w:t>
      </w:r>
    </w:p>
    <w:p w14:paraId="65E8F8AB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36.Задачи и средства третьей стороны по урегулированию политических конфликтов.</w:t>
      </w:r>
    </w:p>
    <w:p w14:paraId="3598A5D1" w14:textId="77777777" w:rsidR="00960700" w:rsidRPr="009C5445" w:rsidRDefault="00960700" w:rsidP="004E3571">
      <w:pPr>
        <w:spacing w:line="360" w:lineRule="auto"/>
        <w:ind w:left="-540"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37.Значение наилучшей альтернативы переговорам и переговорного пространства для урегулирования политического конфликта.</w:t>
      </w:r>
    </w:p>
    <w:p w14:paraId="3C1E19C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38.Модель переговоров как торга: сущность и разновидности.</w:t>
      </w:r>
    </w:p>
    <w:p w14:paraId="69CF620C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39.Модель переговоров как совместный с партнером поиск решения проблемы: сущность и разновидности.</w:t>
      </w:r>
    </w:p>
    <w:p w14:paraId="53F14B23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40.Содержание основных этапов подготовки политических переговоров.</w:t>
      </w:r>
    </w:p>
    <w:p w14:paraId="6ADC6351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41.Этапы проведения политических переговоров.</w:t>
      </w:r>
    </w:p>
    <w:p w14:paraId="23DAFFF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42.Политические переговоры: понятие и функции.</w:t>
      </w:r>
    </w:p>
    <w:p w14:paraId="239A1247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43.Типы  политических переговоров.</w:t>
      </w:r>
    </w:p>
    <w:p w14:paraId="68BBF114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44.Типы международных систем и возможность развития политических конфликтов.</w:t>
      </w:r>
    </w:p>
    <w:p w14:paraId="0D1C6A74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45.Этапы развития международного конфликта.</w:t>
      </w:r>
    </w:p>
    <w:p w14:paraId="162CA3FB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46.Сущность и типы международного конфликта.</w:t>
      </w:r>
    </w:p>
    <w:p w14:paraId="499BA4BB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47.Революция как форма политического конфликта.</w:t>
      </w:r>
    </w:p>
    <w:p w14:paraId="730B7DE3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48.Социология революции П. Сорокина.</w:t>
      </w:r>
    </w:p>
    <w:p w14:paraId="1AE9532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49.Теория социальных революций К. Маркса.</w:t>
      </w:r>
    </w:p>
    <w:p w14:paraId="042778A7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50.Теория социалистической революции В.Ленина.</w:t>
      </w:r>
    </w:p>
    <w:p w14:paraId="794C59B5" w14:textId="77777777" w:rsidR="00960700" w:rsidRPr="009C5445" w:rsidRDefault="00960700" w:rsidP="004E3571">
      <w:pPr>
        <w:spacing w:line="360" w:lineRule="auto"/>
        <w:ind w:left="-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51.Теория революции С. Хантингтона.</w:t>
      </w:r>
    </w:p>
    <w:p w14:paraId="011A7A0E" w14:textId="5CA79AF6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52.«Цветные революции» на постсоветском пространстве: причины и особенности.</w:t>
      </w:r>
    </w:p>
    <w:p w14:paraId="6FC923F4" w14:textId="77777777" w:rsidR="00960700" w:rsidRPr="009C5445" w:rsidRDefault="00960700" w:rsidP="004E3571">
      <w:pPr>
        <w:spacing w:line="360" w:lineRule="auto"/>
        <w:ind w:left="-540" w:hanging="2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Часть 2.</w:t>
      </w:r>
    </w:p>
    <w:p w14:paraId="127542AD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Методы исследования и диагностики конфликтного поведения в «Политической и экономической конфликтологии» – виды и особенности.</w:t>
      </w:r>
    </w:p>
    <w:p w14:paraId="378BAF9B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Первобытное общество – индивидуальные особенности конфликтного поведения (вожди и шаманы) – первобытное мышление, инициация. </w:t>
      </w:r>
    </w:p>
    <w:p w14:paraId="04DC8F19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Роль личности в формировании политических и экономических конфликтов. Иррациональная природа конфликтных ситуаций.</w:t>
      </w:r>
    </w:p>
    <w:p w14:paraId="1C6A77FE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Понятие конфликта в эпоху Античности. Роль элиты и «элитарности» в политических и экономических конфликтах в античном и современном обществе.</w:t>
      </w:r>
    </w:p>
    <w:p w14:paraId="3B8A10CF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Роль псевдоэлиты («интеллигентности») в политических и экономических конфликтах в античном и современном обществе.</w:t>
      </w:r>
    </w:p>
    <w:p w14:paraId="3AB39E41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Роль рабов и «рабовладельчества» в политических и экономических конфликтах в античном и современном обществе.</w:t>
      </w:r>
    </w:p>
    <w:p w14:paraId="17CB0147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Роль свободных граждан (трудящихся) в политических и экономических конфликтах в античном и современном обществе.</w:t>
      </w:r>
    </w:p>
    <w:p w14:paraId="61FCB637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Социально-психологический анализ политических и экономических конфликтов в современном обществе: нейромаркетинг и нейроэкономика. </w:t>
      </w:r>
    </w:p>
    <w:p w14:paraId="36E74960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Специфика м своеобразие влияния работы Г. Лебона на поведение и сознание политических диктаторов. Психологические особенности «вождя».</w:t>
      </w:r>
    </w:p>
    <w:p w14:paraId="61F6C935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Выделите основные характеристики и показатели теории «подражания» (Г. Тард), ее влияние на анализ политических конфликтов в обществе. Дайте краткую характеристику уровней подражания.  </w:t>
      </w:r>
    </w:p>
    <w:p w14:paraId="5391CE38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Первобытное общество. Конфликты и пути их разрешения. Концепция «Мы» и «Они» – разрешение на убийство.</w:t>
      </w:r>
    </w:p>
    <w:p w14:paraId="1BA11DA0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Социально-психологическая природа власти, авторитаризма и их роль в развитии политических и экономических конфликтов.</w:t>
      </w:r>
    </w:p>
    <w:p w14:paraId="0EFA5074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Средневековье. Религия и ее роль в политических конфликтах. Психология вины и греха в эпоху Средневековья. Индульгенция и ее связь с конфликтными ситуациями.</w:t>
      </w:r>
    </w:p>
    <w:p w14:paraId="33ED3700" w14:textId="77777777" w:rsidR="00960700" w:rsidRPr="009C5445" w:rsidRDefault="00960700" w:rsidP="00511B87">
      <w:pPr>
        <w:pStyle w:val="af3"/>
        <w:numPr>
          <w:ilvl w:val="0"/>
          <w:numId w:val="10"/>
        </w:numPr>
        <w:tabs>
          <w:tab w:val="left" w:pos="540"/>
        </w:tabs>
        <w:spacing w:after="0" w:line="360" w:lineRule="auto"/>
        <w:ind w:left="-709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Причины, лежащие в основе политических конфликтов в России – дайте краткую характеристику.</w:t>
      </w:r>
    </w:p>
    <w:p w14:paraId="2E63D211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Теория аномии Э. Дюркгейма и ее роль в анализе и изучении политических конфликтов.</w:t>
      </w:r>
    </w:p>
    <w:p w14:paraId="467EB290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Классовая борьба и политические конфликты в теории К. Маркса – специфика и своеобразие.</w:t>
      </w:r>
    </w:p>
    <w:p w14:paraId="059516BB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Психоанализ и его роль в анализе политических и экономических конфликтов. Доминирование агрессивности, враждебности в обществе.</w:t>
      </w:r>
    </w:p>
    <w:p w14:paraId="4395C44C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Э. Фромм «Анатомия деструктивности» – психологические причины формирования тоталитаризма, подавления личности.</w:t>
      </w:r>
    </w:p>
    <w:p w14:paraId="63987292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Индивидуальная психология А. Адлера – комплекс «неполноценности» и комплекс «власти» – причины развития политических конфликтов в обществе.</w:t>
      </w:r>
    </w:p>
    <w:p w14:paraId="6A703882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Аналитическая психология К.Г. Юнга, коллективное бессознательное и его роль в возникновении конфликтов.</w:t>
      </w:r>
    </w:p>
    <w:p w14:paraId="6E34BB86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Бихевиоральный подход в исследовании политических и экономических конфликтов. Уотсон и Скиннер.</w:t>
      </w:r>
    </w:p>
    <w:p w14:paraId="780AFDE2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Математическая модель конкуренции и сотрудничества, теория игр. Дилемма «заключенного».</w:t>
      </w:r>
    </w:p>
    <w:p w14:paraId="58BAD131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Социально-психологические причины терроризма. Критерии борьбы с данным явлением. Варианты противостояния.</w:t>
      </w:r>
    </w:p>
    <w:p w14:paraId="11F83C04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Управление конфликтами в политической и экономической деятельности.</w:t>
      </w:r>
    </w:p>
    <w:p w14:paraId="7B23188D" w14:textId="77777777" w:rsidR="00960700" w:rsidRPr="009C5445" w:rsidRDefault="00960700" w:rsidP="00511B87">
      <w:pPr>
        <w:pStyle w:val="2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ind w:left="-709" w:right="45" w:firstLine="425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Когнитивно-бихевиоральное направление в исследовании политических и экономических конфликтов (Миллер, Бандура, Милгрем).</w:t>
      </w:r>
    </w:p>
    <w:p w14:paraId="0C71D4C8" w14:textId="77777777" w:rsidR="00960700" w:rsidRPr="009C5445" w:rsidRDefault="00960700" w:rsidP="00511B87">
      <w:pPr>
        <w:pStyle w:val="af3"/>
        <w:numPr>
          <w:ilvl w:val="0"/>
          <w:numId w:val="10"/>
        </w:numPr>
        <w:spacing w:after="0" w:line="360" w:lineRule="auto"/>
        <w:ind w:left="-709" w:firstLine="425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Поведенческая экономика – анализ экономических конфликтов.</w:t>
      </w:r>
    </w:p>
    <w:p w14:paraId="05FCC45E" w14:textId="77777777" w:rsidR="00960700" w:rsidRPr="009C5445" w:rsidRDefault="00960700" w:rsidP="00A61922">
      <w:pPr>
        <w:jc w:val="center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Пример экзаменационного билета</w:t>
      </w:r>
    </w:p>
    <w:p w14:paraId="4D05F71B" w14:textId="77777777" w:rsidR="00960700" w:rsidRPr="009C5445" w:rsidRDefault="00960700" w:rsidP="00A61922">
      <w:pPr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1.  Теория социального конфликта Р. Дарендорфа. (20 баллов)</w:t>
      </w:r>
    </w:p>
    <w:p w14:paraId="78E5A00C" w14:textId="77777777" w:rsidR="00960700" w:rsidRPr="009C5445" w:rsidRDefault="00960700" w:rsidP="00A61922">
      <w:pPr>
        <w:ind w:hanging="90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2. Основные принципы и фазы урегулирования политического конфликта. (20 баллов)</w:t>
      </w:r>
    </w:p>
    <w:p w14:paraId="1C39D303" w14:textId="77777777" w:rsidR="00960700" w:rsidRPr="009C5445" w:rsidRDefault="00960700" w:rsidP="00A61922">
      <w:pPr>
        <w:ind w:hanging="900"/>
        <w:rPr>
          <w:b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3. Продемонстрируйте особенности религиозно-политического конфликта на примере гражданской войны в бывшей Югославии. (20 баллов)</w:t>
      </w:r>
    </w:p>
    <w:p w14:paraId="6ACBE7FB" w14:textId="77777777" w:rsidR="002447F1" w:rsidRPr="009C5445" w:rsidRDefault="002447F1" w:rsidP="002447F1">
      <w:pPr>
        <w:tabs>
          <w:tab w:val="left" w:pos="225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3DDB694F" w14:textId="77777777" w:rsidR="002447F1" w:rsidRPr="009C5445" w:rsidRDefault="002447F1" w:rsidP="002447F1">
      <w:pPr>
        <w:ind w:firstLine="709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563D1CB" w14:textId="0D00523E" w:rsidR="002447F1" w:rsidRPr="009C5445" w:rsidRDefault="002447F1" w:rsidP="002447F1">
      <w:pPr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Таблица 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371"/>
        <w:gridCol w:w="2240"/>
        <w:gridCol w:w="2631"/>
      </w:tblGrid>
      <w:tr w:rsidR="009C5445" w:rsidRPr="009C5445" w14:paraId="76E46184" w14:textId="77777777" w:rsidTr="004D5B3D">
        <w:tc>
          <w:tcPr>
            <w:tcW w:w="2329" w:type="dxa"/>
            <w:shd w:val="clear" w:color="auto" w:fill="auto"/>
          </w:tcPr>
          <w:p w14:paraId="240D6193" w14:textId="647BC00B" w:rsidR="0090140D" w:rsidRPr="009C5445" w:rsidRDefault="00556F9E" w:rsidP="00556F9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На</w:t>
            </w:r>
            <w:r w:rsidR="0090140D" w:rsidRPr="009C5445">
              <w:rPr>
                <w:rFonts w:ascii="Times New Roman" w:hAnsi="Times New Roman"/>
                <w:sz w:val="24"/>
                <w:szCs w:val="24"/>
              </w:rPr>
              <w:t xml:space="preserve">именование компетенции </w:t>
            </w:r>
          </w:p>
        </w:tc>
        <w:tc>
          <w:tcPr>
            <w:tcW w:w="2371" w:type="dxa"/>
            <w:shd w:val="clear" w:color="auto" w:fill="auto"/>
          </w:tcPr>
          <w:p w14:paraId="3065061E" w14:textId="77777777" w:rsidR="0090140D" w:rsidRPr="009C5445" w:rsidRDefault="0090140D" w:rsidP="009D61D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shd w:val="clear" w:color="auto" w:fill="auto"/>
          </w:tcPr>
          <w:p w14:paraId="2EA86BD7" w14:textId="7D287041" w:rsidR="0090140D" w:rsidRPr="009C5445" w:rsidRDefault="0090140D" w:rsidP="00556F9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Результаты обучения (умения и знания), соотнесенные с индикаторами достижения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2631" w:type="dxa"/>
            <w:shd w:val="clear" w:color="auto" w:fill="auto"/>
          </w:tcPr>
          <w:p w14:paraId="0E3DE0C3" w14:textId="77777777" w:rsidR="0090140D" w:rsidRPr="009C5445" w:rsidRDefault="0090140D" w:rsidP="00556F9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9C5445" w:rsidRPr="009C5445" w14:paraId="0ED7F929" w14:textId="77777777" w:rsidTr="004D5B3D">
        <w:tc>
          <w:tcPr>
            <w:tcW w:w="2329" w:type="dxa"/>
            <w:shd w:val="clear" w:color="auto" w:fill="auto"/>
          </w:tcPr>
          <w:p w14:paraId="0DE7CCA5" w14:textId="77777777" w:rsidR="00556F9E" w:rsidRPr="009C5445" w:rsidRDefault="00556F9E" w:rsidP="00E45FE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УК-9</w:t>
            </w:r>
          </w:p>
          <w:p w14:paraId="4730D786" w14:textId="77777777" w:rsidR="00556F9E" w:rsidRPr="009C5445" w:rsidRDefault="00556F9E" w:rsidP="00556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общении </w:t>
            </w:r>
          </w:p>
          <w:p w14:paraId="66F51F8C" w14:textId="1E0A583D" w:rsidR="00556F9E" w:rsidRPr="009C5445" w:rsidRDefault="00556F9E" w:rsidP="00556F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3E4C5DD1" w14:textId="77777777" w:rsidR="00556F9E" w:rsidRPr="009C5445" w:rsidRDefault="00556F9E" w:rsidP="00556F9E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199AB5AD" w14:textId="77777777" w:rsidR="00127EB8" w:rsidRPr="009C5445" w:rsidRDefault="00127EB8" w:rsidP="00556F9E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2B7E6FB" w14:textId="4E727FB9" w:rsidR="00556F9E" w:rsidRPr="009C5445" w:rsidRDefault="00556F9E" w:rsidP="00556F9E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14:paraId="3424ECAC" w14:textId="77777777" w:rsidR="00556F9E" w:rsidRPr="009C5445" w:rsidRDefault="00556F9E" w:rsidP="00556F9E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4846D8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3D8DA7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ACCEA6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4CE4FB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049CBB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D1ABAD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039CAA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E8A15E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0756F0" w14:textId="77777777" w:rsidR="00127EB8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C82F00" w14:textId="5A58478F" w:rsidR="00556F9E" w:rsidRPr="009C5445" w:rsidRDefault="00556F9E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</w:t>
            </w:r>
            <w:r w:rsidRPr="009C5445">
              <w:rPr>
                <w:sz w:val="24"/>
                <w:szCs w:val="24"/>
              </w:rPr>
              <w:t>.</w:t>
            </w:r>
          </w:p>
        </w:tc>
        <w:tc>
          <w:tcPr>
            <w:tcW w:w="2240" w:type="dxa"/>
            <w:shd w:val="clear" w:color="auto" w:fill="auto"/>
          </w:tcPr>
          <w:p w14:paraId="40C07328" w14:textId="77777777" w:rsidR="00556F9E" w:rsidRPr="009C5445" w:rsidRDefault="00556F9E" w:rsidP="00556F9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теоретические подходы исследования взаимодействия между людьми, эффективного обмена информацией, знаниями и опытом</w:t>
            </w:r>
          </w:p>
          <w:p w14:paraId="320E8BBE" w14:textId="77777777" w:rsidR="00556F9E" w:rsidRPr="009C5445" w:rsidRDefault="00556F9E" w:rsidP="00556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эффективно сотрудничать с коллегами по команде, готовить презентации по результатам деятельности</w:t>
            </w:r>
          </w:p>
          <w:p w14:paraId="7313B310" w14:textId="77777777" w:rsidR="00556F9E" w:rsidRPr="009C5445" w:rsidRDefault="00556F9E" w:rsidP="00556F9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этические нормы межличностного и профессионального общения.</w:t>
            </w:r>
          </w:p>
          <w:p w14:paraId="55C9721C" w14:textId="77777777" w:rsidR="00556F9E" w:rsidRPr="009C5445" w:rsidRDefault="00556F9E" w:rsidP="00556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применять основные этические нормы в межличностном и профессиональном общении.</w:t>
            </w:r>
          </w:p>
          <w:p w14:paraId="2C2B7B68" w14:textId="77777777" w:rsidR="00556F9E" w:rsidRPr="009C5445" w:rsidRDefault="00556F9E" w:rsidP="00556F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BCD4556" w14:textId="77777777" w:rsidR="00556F9E" w:rsidRPr="009C5445" w:rsidRDefault="00556F9E" w:rsidP="00556F9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11F18" w14:textId="77777777" w:rsidR="00556F9E" w:rsidRPr="009C5445" w:rsidRDefault="00556F9E" w:rsidP="00556F9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490BF2" w14:textId="77777777" w:rsidR="00556F9E" w:rsidRPr="009C5445" w:rsidRDefault="00556F9E" w:rsidP="00556F9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2A1974" w14:textId="1CAF0C1A" w:rsidR="00556F9E" w:rsidRPr="009C5445" w:rsidRDefault="00556F9E" w:rsidP="00556F9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современные теоретические и практические стратегии поведения людей в команде для достижения целей и задач в профессиональной деятельности</w:t>
            </w:r>
          </w:p>
          <w:p w14:paraId="6EBFF77A" w14:textId="391F345C" w:rsidR="00556F9E" w:rsidRPr="009C5445" w:rsidRDefault="00556F9E" w:rsidP="00556F9E">
            <w:pPr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понимать основные</w:t>
            </w:r>
            <w:r w:rsidRPr="009C5445">
              <w:rPr>
                <w:rFonts w:ascii="Times New Roman" w:hAnsi="Times New Roman"/>
              </w:rPr>
              <w:t xml:space="preserve">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стратегии поведения людей в команде для достижения целей и задач в профессиональной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631" w:type="dxa"/>
            <w:shd w:val="clear" w:color="auto" w:fill="auto"/>
          </w:tcPr>
          <w:p w14:paraId="45B7C597" w14:textId="77777777" w:rsidR="00556F9E" w:rsidRPr="009C5445" w:rsidRDefault="00556F9E" w:rsidP="00556F9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</w:rPr>
            </w:pPr>
            <w:r w:rsidRPr="009C5445">
              <w:rPr>
                <w:rFonts w:ascii="Times New Roman" w:hAnsi="Times New Roman"/>
                <w:b/>
              </w:rPr>
              <w:lastRenderedPageBreak/>
              <w:t>Задание</w:t>
            </w:r>
          </w:p>
          <w:p w14:paraId="36240D45" w14:textId="77777777" w:rsidR="00556F9E" w:rsidRPr="009C5445" w:rsidRDefault="00556F9E" w:rsidP="00556F9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Тест: Человек определяет ситуацию как конфликтную, исходя:</w:t>
            </w:r>
          </w:p>
          <w:p w14:paraId="201DDA9F" w14:textId="77777777" w:rsidR="00556F9E" w:rsidRPr="009C5445" w:rsidRDefault="00556F9E" w:rsidP="00556F9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а) из своего опыта;</w:t>
            </w:r>
          </w:p>
          <w:p w14:paraId="3458D556" w14:textId="77777777" w:rsidR="00556F9E" w:rsidRPr="009C5445" w:rsidRDefault="00556F9E" w:rsidP="00556F9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б) из своего решения; </w:t>
            </w:r>
          </w:p>
          <w:p w14:paraId="4EFD1A56" w14:textId="77777777" w:rsidR="00556F9E" w:rsidRPr="009C5445" w:rsidRDefault="00556F9E" w:rsidP="00556F9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в) исходя из своей конфликтности;</w:t>
            </w:r>
          </w:p>
          <w:p w14:paraId="5EE823C4" w14:textId="77777777" w:rsidR="00556F9E" w:rsidRPr="009C5445" w:rsidRDefault="00556F9E" w:rsidP="00556F9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г) исходя из решения оппонента.</w:t>
            </w:r>
          </w:p>
          <w:p w14:paraId="7CB8649C" w14:textId="77777777" w:rsidR="00556F9E" w:rsidRPr="009C5445" w:rsidRDefault="00556F9E" w:rsidP="00556F9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ACD6C7" w14:textId="77777777" w:rsidR="00556F9E" w:rsidRPr="009C5445" w:rsidRDefault="00556F9E" w:rsidP="00556F9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606183" w14:textId="77777777" w:rsidR="00556F9E" w:rsidRPr="009C5445" w:rsidRDefault="00556F9E" w:rsidP="00556F9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ACC83C" w14:textId="77777777" w:rsidR="00556F9E" w:rsidRPr="009C5445" w:rsidRDefault="00556F9E" w:rsidP="00556F9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6A6B52" w14:textId="77777777" w:rsidR="00A57C17" w:rsidRPr="009C5445" w:rsidRDefault="00A57C17" w:rsidP="00556F9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</w:rPr>
            </w:pPr>
          </w:p>
          <w:p w14:paraId="778A8B8C" w14:textId="48E1D30D" w:rsidR="00556F9E" w:rsidRPr="009C5445" w:rsidRDefault="00556F9E" w:rsidP="00556F9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</w:rPr>
            </w:pPr>
            <w:r w:rsidRPr="009C5445">
              <w:rPr>
                <w:rFonts w:ascii="Times New Roman" w:hAnsi="Times New Roman"/>
                <w:b/>
              </w:rPr>
              <w:t>Задание</w:t>
            </w:r>
          </w:p>
          <w:p w14:paraId="19186D54" w14:textId="77777777" w:rsidR="00556F9E" w:rsidRPr="009C5445" w:rsidRDefault="00556F9E" w:rsidP="00556F9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Кейс: Межличностная совместимость. Решение социально-психологической проблемы взаимодействия в студенческой группе с помощью разыгрывания «Дилеммы заключенного». Анализ, обсуждение различных стратегий поведения.</w:t>
            </w:r>
          </w:p>
          <w:p w14:paraId="1BF0AFBE" w14:textId="77777777" w:rsidR="00127EB8" w:rsidRPr="009C5445" w:rsidRDefault="00127EB8" w:rsidP="00127EB8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B18574" w14:textId="1D8F4256" w:rsidR="00127EB8" w:rsidRPr="009C5445" w:rsidRDefault="00127EB8" w:rsidP="00127EB8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5585F369" w14:textId="305996B9" w:rsidR="00556F9E" w:rsidRPr="009C5445" w:rsidRDefault="00127EB8" w:rsidP="00127EB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Кейс: Психологическое препятствие на пути адекватной передачи информации между деловыми партнерами: эффект «Сломанный телефон». Установите стратегии совладения и преодоления социально-психологической ситуации непонимания.</w:t>
            </w:r>
          </w:p>
        </w:tc>
      </w:tr>
      <w:tr w:rsidR="009C5445" w:rsidRPr="009C5445" w14:paraId="009FB262" w14:textId="77777777" w:rsidTr="004D5B3D">
        <w:tc>
          <w:tcPr>
            <w:tcW w:w="2329" w:type="dxa"/>
            <w:shd w:val="clear" w:color="auto" w:fill="auto"/>
          </w:tcPr>
          <w:p w14:paraId="02CA1814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УК-13</w:t>
            </w:r>
          </w:p>
          <w:p w14:paraId="393F0CF4" w14:textId="35E1B65C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Способность понимать обоснованные экономические решения в различных областях жизнедеятельности</w:t>
            </w:r>
          </w:p>
        </w:tc>
        <w:tc>
          <w:tcPr>
            <w:tcW w:w="2371" w:type="dxa"/>
            <w:shd w:val="clear" w:color="auto" w:fill="auto"/>
          </w:tcPr>
          <w:p w14:paraId="6BEC0DDA" w14:textId="42F64B1B" w:rsidR="00C101AE" w:rsidRPr="009C5445" w:rsidRDefault="005B0FE4" w:rsidP="005B0F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1.</w:t>
            </w:r>
            <w:r w:rsidR="00C101AE" w:rsidRPr="009C5445">
              <w:rPr>
                <w:rFonts w:ascii="Times New Roman" w:hAnsi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7D12C186" w14:textId="77777777" w:rsidR="000708F3" w:rsidRPr="009C5445" w:rsidRDefault="000708F3" w:rsidP="005B0F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7347E2" w14:textId="4FC67E8B" w:rsidR="005B0FE4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665C09" w14:textId="77777777" w:rsidR="005B0FE4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8406FE" w14:textId="77777777" w:rsidR="005B0FE4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2FD293" w14:textId="77777777" w:rsidR="005B0FE4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AF3055" w14:textId="77777777" w:rsidR="005B0FE4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4BC461" w14:textId="77777777" w:rsidR="005B0FE4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DC5FAD" w14:textId="4D99E1E9" w:rsidR="00C101AE" w:rsidRPr="009C5445" w:rsidRDefault="005B0FE4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</w:t>
            </w:r>
            <w:r w:rsidR="00C101AE" w:rsidRPr="009C5445">
              <w:rPr>
                <w:rFonts w:ascii="Times New Roman" w:hAnsi="Times New Roman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  <w:p w14:paraId="42E0C5E1" w14:textId="77777777" w:rsidR="00C101AE" w:rsidRPr="009C5445" w:rsidRDefault="00C101AE" w:rsidP="00C101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69726EE2" w14:textId="77777777" w:rsidR="00C101AE" w:rsidRPr="009C5445" w:rsidRDefault="00C101AE" w:rsidP="00C101A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1.знать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базовые принципы функционирования экономики, цели и формы участия государства в экономике</w:t>
            </w:r>
          </w:p>
          <w:p w14:paraId="6614D414" w14:textId="77777777" w:rsidR="00C101AE" w:rsidRPr="009C5445" w:rsidRDefault="00C101AE" w:rsidP="00C101A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применять базовые принципы функционирования экономики и экономического развития в практической деятельности.</w:t>
            </w:r>
          </w:p>
          <w:p w14:paraId="4F1E245E" w14:textId="77777777" w:rsidR="005B0FE4" w:rsidRPr="009C5445" w:rsidRDefault="005B0FE4" w:rsidP="00C101A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818E665" w14:textId="76B9C096" w:rsidR="00C101AE" w:rsidRPr="009C5445" w:rsidRDefault="00C101AE" w:rsidP="00C101AE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 xml:space="preserve"> 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методы экономического и финансового планирования для достижения текущих и долгосрочных финансовых целей.</w:t>
            </w:r>
          </w:p>
          <w:p w14:paraId="7E4B9671" w14:textId="77777777" w:rsidR="00C101AE" w:rsidRPr="009C5445" w:rsidRDefault="00C101AE" w:rsidP="00C101AE">
            <w:pPr>
              <w:tabs>
                <w:tab w:val="left" w:pos="993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применять в практической деятельности методы экономического и финансового планирования, использовать финансовые инструменты для управления личными финансами, контролировать собственные экономические и финансовые риски</w:t>
            </w:r>
          </w:p>
          <w:p w14:paraId="44142F64" w14:textId="77777777" w:rsidR="00C101AE" w:rsidRPr="009C5445" w:rsidRDefault="00C101AE" w:rsidP="00C101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1" w:type="dxa"/>
            <w:shd w:val="clear" w:color="auto" w:fill="auto"/>
          </w:tcPr>
          <w:p w14:paraId="0CB99E27" w14:textId="77777777" w:rsidR="000708F3" w:rsidRPr="009C5445" w:rsidRDefault="000708F3" w:rsidP="000708F3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7B9FB6C8" w14:textId="0E01D7DC" w:rsidR="005B0FE4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Тест: К важнейшим элементам рыночной системы не относится: </w:t>
            </w:r>
            <w:r w:rsidR="00FF4ABE" w:rsidRPr="009C5445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наличие общественных благ</w:t>
            </w:r>
          </w:p>
          <w:p w14:paraId="1FC7F760" w14:textId="2B08C35B" w:rsidR="005B0FE4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ABE" w:rsidRPr="009C5445">
              <w:rPr>
                <w:rFonts w:ascii="Times New Roman" w:hAnsi="Times New Roman"/>
                <w:sz w:val="24"/>
                <w:szCs w:val="24"/>
              </w:rPr>
              <w:t>б)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конкуренция </w:t>
            </w:r>
          </w:p>
          <w:p w14:paraId="76147A8B" w14:textId="77777777" w:rsidR="00FF4ABE" w:rsidRPr="009C5445" w:rsidRDefault="00FF4ABE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0708F3" w:rsidRPr="009C5445">
              <w:rPr>
                <w:rFonts w:ascii="Times New Roman" w:hAnsi="Times New Roman"/>
                <w:sz w:val="24"/>
                <w:szCs w:val="24"/>
              </w:rPr>
              <w:t>спрос и предложение</w:t>
            </w:r>
          </w:p>
          <w:p w14:paraId="76D5C3F2" w14:textId="08E88035" w:rsidR="00C101AE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671" w:rsidRPr="009C5445">
              <w:rPr>
                <w:rFonts w:ascii="Times New Roman" w:hAnsi="Times New Roman"/>
                <w:sz w:val="24"/>
                <w:szCs w:val="24"/>
              </w:rPr>
              <w:t>г)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цена</w:t>
            </w:r>
          </w:p>
          <w:p w14:paraId="6A119AB0" w14:textId="77777777" w:rsidR="000708F3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80D4D8" w14:textId="77777777" w:rsidR="005B0FE4" w:rsidRPr="009C5445" w:rsidRDefault="005B0FE4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0D798A" w14:textId="77777777" w:rsidR="005B0FE4" w:rsidRPr="009C5445" w:rsidRDefault="005B0FE4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B6991C" w14:textId="77777777" w:rsidR="005B0FE4" w:rsidRPr="009C5445" w:rsidRDefault="005B0FE4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65C3C7" w14:textId="77777777" w:rsidR="005B0FE4" w:rsidRPr="009C5445" w:rsidRDefault="005B0FE4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195C55" w14:textId="77777777" w:rsidR="005B0FE4" w:rsidRPr="009C5445" w:rsidRDefault="005B0FE4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2FF882" w14:textId="77777777" w:rsidR="005B0FE4" w:rsidRPr="009C5445" w:rsidRDefault="005B0FE4" w:rsidP="005B0FE4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16620B8B" w14:textId="77777777" w:rsidR="005B0FE4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Тест: Что такое персональные финансы:</w:t>
            </w:r>
          </w:p>
          <w:p w14:paraId="1B86847E" w14:textId="16622E8F" w:rsidR="005B0FE4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ABE" w:rsidRPr="009C5445">
              <w:rPr>
                <w:rFonts w:ascii="Times New Roman" w:hAnsi="Times New Roman"/>
                <w:sz w:val="24"/>
                <w:szCs w:val="24"/>
              </w:rPr>
              <w:t>а)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финансовые потоки, связанные с получением доходов отдельными гражданами </w:t>
            </w:r>
          </w:p>
          <w:p w14:paraId="24F083EC" w14:textId="77777777" w:rsidR="00956671" w:rsidRPr="009C5445" w:rsidRDefault="00FF4ABE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б)</w:t>
            </w:r>
            <w:r w:rsidR="000708F3" w:rsidRPr="009C5445">
              <w:rPr>
                <w:rFonts w:ascii="Times New Roman" w:hAnsi="Times New Roman"/>
                <w:sz w:val="24"/>
                <w:szCs w:val="24"/>
              </w:rPr>
              <w:t xml:space="preserve"> доходы граждан</w:t>
            </w:r>
          </w:p>
          <w:p w14:paraId="0F9698B7" w14:textId="26765EFF" w:rsidR="005B0FE4" w:rsidRPr="009C5445" w:rsidRDefault="000708F3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6671" w:rsidRPr="009C5445">
              <w:rPr>
                <w:rFonts w:ascii="Times New Roman" w:hAnsi="Times New Roman"/>
                <w:sz w:val="24"/>
                <w:szCs w:val="24"/>
              </w:rPr>
              <w:t>в)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совокупность доходов и обязательств граждан </w:t>
            </w:r>
          </w:p>
          <w:p w14:paraId="556AE352" w14:textId="56F35218" w:rsidR="000708F3" w:rsidRPr="009C5445" w:rsidRDefault="00956671" w:rsidP="000708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г</w:t>
            </w:r>
            <w:r w:rsidR="00FF4ABE" w:rsidRPr="009C5445">
              <w:rPr>
                <w:rFonts w:ascii="Times New Roman" w:hAnsi="Times New Roman"/>
                <w:sz w:val="24"/>
                <w:szCs w:val="24"/>
              </w:rPr>
              <w:t>)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08F3" w:rsidRPr="009C5445">
              <w:rPr>
                <w:rFonts w:ascii="Times New Roman" w:hAnsi="Times New Roman"/>
                <w:sz w:val="24"/>
                <w:szCs w:val="24"/>
              </w:rPr>
              <w:t>инвестиции граждан</w:t>
            </w:r>
          </w:p>
        </w:tc>
      </w:tr>
      <w:tr w:rsidR="009C5445" w:rsidRPr="009C5445" w14:paraId="7F52140A" w14:textId="77777777" w:rsidTr="004D5B3D">
        <w:tc>
          <w:tcPr>
            <w:tcW w:w="2329" w:type="dxa"/>
            <w:shd w:val="clear" w:color="auto" w:fill="auto"/>
          </w:tcPr>
          <w:p w14:paraId="327E0C80" w14:textId="2024B4EF" w:rsidR="00C101AE" w:rsidRPr="009C5445" w:rsidRDefault="00C101AE" w:rsidP="00C101AE">
            <w:pPr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</w:rPr>
              <w:t>ПКН-1</w:t>
            </w:r>
          </w:p>
          <w:p w14:paraId="3B3DF543" w14:textId="52F6ED45" w:rsidR="00C101AE" w:rsidRPr="009C5445" w:rsidRDefault="00C101AE" w:rsidP="00C101AE">
            <w:pPr>
              <w:ind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  <w:p w14:paraId="28B2549B" w14:textId="45F3FD35" w:rsidR="00C101AE" w:rsidRPr="009C5445" w:rsidRDefault="00C101AE" w:rsidP="00C10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1" w:type="dxa"/>
            <w:shd w:val="clear" w:color="auto" w:fill="auto"/>
          </w:tcPr>
          <w:p w14:paraId="22D6FCC4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lastRenderedPageBreak/>
              <w:t xml:space="preserve">1.Владеет коммуникативными навыками, навыками ораторского искусства и публичных выступлений. </w:t>
            </w:r>
          </w:p>
          <w:p w14:paraId="76B3B931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607CEDBF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735653C8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0D60DE05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66D2E05D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7ABE58BD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2CABB190" w14:textId="42F63790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2.Понимает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7C153B49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1D33DF49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129710F0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4428412E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1AB25B0B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0EC68F3D" w14:textId="57595F85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  <w:r w:rsidRPr="009C5445">
              <w:rPr>
                <w:color w:val="auto"/>
              </w:rPr>
              <w:t>3.Владеет понятийно-категориальным аппаратом политической науки.</w:t>
            </w:r>
          </w:p>
          <w:p w14:paraId="7271DB31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14F2E44F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452D67C4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79F2A576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6CC2A935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02E25483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3FD0DB9D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676EE01F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2398F38F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3DC476D0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350ED671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15456E77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23AB94AA" w14:textId="77777777" w:rsidR="00C101AE" w:rsidRPr="009C5445" w:rsidRDefault="00C101AE" w:rsidP="00C101AE">
            <w:pPr>
              <w:pStyle w:val="Default"/>
              <w:jc w:val="both"/>
              <w:rPr>
                <w:b/>
                <w:color w:val="auto"/>
              </w:rPr>
            </w:pPr>
          </w:p>
          <w:p w14:paraId="3CA8DBF4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0" w:type="dxa"/>
            <w:shd w:val="clear" w:color="auto" w:fill="auto"/>
          </w:tcPr>
          <w:p w14:paraId="277723B4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 коммуникативные навыки, навыки ораторского искусства и публичных выступлений.</w:t>
            </w:r>
          </w:p>
          <w:p w14:paraId="20A16811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эффективно и грамотно публично выступать</w:t>
            </w:r>
          </w:p>
          <w:p w14:paraId="278A92DF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7A2094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B220613" w14:textId="0A3146E9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специфику публичных выступлений, осознавая ответственность за содержание высказываний и материалов</w:t>
            </w:r>
          </w:p>
          <w:p w14:paraId="1350060F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нести ответственность за содержание высказываний и материалов, продуцируемых в ходе профессиональной деятельности</w:t>
            </w:r>
          </w:p>
          <w:p w14:paraId="00052A5F" w14:textId="468A1BFE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 xml:space="preserve">: основной методологический, понятийно-категориальный аппарат политической науки </w:t>
            </w:r>
          </w:p>
          <w:p w14:paraId="26AD7BE6" w14:textId="61372579" w:rsidR="00C101AE" w:rsidRPr="009C5445" w:rsidRDefault="00C101AE" w:rsidP="00C101AE">
            <w:pPr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грамотно пользоваться понятийно-категориальным аппаратом политической науки</w:t>
            </w:r>
          </w:p>
        </w:tc>
        <w:tc>
          <w:tcPr>
            <w:tcW w:w="2631" w:type="dxa"/>
            <w:shd w:val="clear" w:color="auto" w:fill="auto"/>
          </w:tcPr>
          <w:p w14:paraId="3E508898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</w:t>
            </w:r>
          </w:p>
          <w:p w14:paraId="3294F32E" w14:textId="77777777" w:rsidR="00C101AE" w:rsidRPr="009C5445" w:rsidRDefault="00C101AE" w:rsidP="00C101AE">
            <w:pPr>
              <w:pStyle w:val="af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Используя модель «совместного с партнером поиска решения проблемы», предложите сценарий переговоров между 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противоборствующими сторонами на примере молдавско-приднестровского конфликта.</w:t>
            </w:r>
          </w:p>
          <w:p w14:paraId="675C1F0F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54206FB2" w14:textId="77777777" w:rsidR="00C101AE" w:rsidRPr="009C5445" w:rsidRDefault="00C101AE" w:rsidP="00C101A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Используя модель «торга», сформируйте «карту предложений» сторон переговорного процесса на примере карабахского конфликта.</w:t>
            </w:r>
          </w:p>
          <w:p w14:paraId="6876E1AC" w14:textId="7BC70245" w:rsidR="00C101AE" w:rsidRPr="009C5445" w:rsidRDefault="00C101AE" w:rsidP="00C101A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14:paraId="642B56DD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6DB056DE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210162C9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4D376E4B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628F12B4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1A75C81A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531C94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43FFE5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6C15B8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27E47E" w14:textId="34BCE363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36756FB2" w14:textId="77777777" w:rsidR="00C101AE" w:rsidRPr="009C5445" w:rsidRDefault="00C101AE" w:rsidP="00C101AE">
            <w:pPr>
              <w:widowControl w:val="0"/>
              <w:ind w:right="45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Используя понятия «наилучшая альтернатива переговорному соглашению» и «переговорное пространство», оцените перспективы разрешения греко-турецкого конфликта на Кипре.</w:t>
            </w:r>
          </w:p>
          <w:p w14:paraId="524AC2CD" w14:textId="77777777" w:rsidR="00C101AE" w:rsidRPr="009C5445" w:rsidRDefault="00C101AE" w:rsidP="00C101AE">
            <w:pPr>
              <w:widowControl w:val="0"/>
              <w:ind w:right="45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CD6CF7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54DA16F2" w14:textId="77777777" w:rsidR="00C101AE" w:rsidRPr="009C5445" w:rsidRDefault="00C101AE" w:rsidP="00C101A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DAF2C3D" w14:textId="2AAB01E5" w:rsidR="00C101AE" w:rsidRPr="009C5445" w:rsidRDefault="00C101AE" w:rsidP="00C101A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14:paraId="5A50D45B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69EF7AFA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234DB372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76E9E218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0593B014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0DD69E66" w14:textId="77777777" w:rsidR="00C101AE" w:rsidRPr="009C5445" w:rsidRDefault="00C101AE" w:rsidP="00C101AE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</w:p>
          <w:p w14:paraId="7D876C31" w14:textId="24E1649D" w:rsidR="00C101AE" w:rsidRPr="009C5445" w:rsidRDefault="00C101AE" w:rsidP="00C101AE">
            <w:pPr>
              <w:widowControl w:val="0"/>
              <w:ind w:right="45"/>
              <w:jc w:val="center"/>
              <w:rPr>
                <w:rFonts w:ascii="Times New Roman" w:eastAsia="Arial" w:hAnsi="Times New Roman"/>
              </w:rPr>
            </w:pPr>
          </w:p>
          <w:p w14:paraId="4E5BB249" w14:textId="77777777" w:rsidR="00C101AE" w:rsidRPr="009C5445" w:rsidRDefault="00C101AE" w:rsidP="00C101AE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ED36839" w14:textId="77777777" w:rsidR="00C101AE" w:rsidRPr="009C5445" w:rsidRDefault="00C101AE" w:rsidP="00C10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01AE" w:rsidRPr="009C5445" w14:paraId="3594C2D7" w14:textId="77777777" w:rsidTr="004D5B3D">
        <w:tc>
          <w:tcPr>
            <w:tcW w:w="2329" w:type="dxa"/>
            <w:shd w:val="clear" w:color="auto" w:fill="auto"/>
          </w:tcPr>
          <w:p w14:paraId="7C69041B" w14:textId="77777777" w:rsidR="00C101AE" w:rsidRPr="009C5445" w:rsidRDefault="00C101AE" w:rsidP="00C101AE">
            <w:pPr>
              <w:widowControl w:val="0"/>
              <w:ind w:right="45" w:firstLine="0"/>
              <w:rPr>
                <w:rFonts w:ascii="Times New Roman" w:hAnsi="Times New Roman"/>
              </w:rPr>
            </w:pPr>
            <w:r w:rsidRPr="009C5445">
              <w:rPr>
                <w:rFonts w:ascii="Times New Roman" w:hAnsi="Times New Roman"/>
              </w:rPr>
              <w:t>ПКН-4</w:t>
            </w:r>
          </w:p>
          <w:p w14:paraId="14BFA0A0" w14:textId="63CF822F" w:rsidR="00C101AE" w:rsidRPr="009C5445" w:rsidRDefault="00C101AE" w:rsidP="00C101A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</w:t>
            </w: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371" w:type="dxa"/>
            <w:shd w:val="clear" w:color="auto" w:fill="auto"/>
          </w:tcPr>
          <w:p w14:paraId="2B339936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lastRenderedPageBreak/>
              <w:t xml:space="preserve">1.Владеет методами и навыками экспертной оценки. </w:t>
            </w:r>
          </w:p>
          <w:p w14:paraId="2D55896E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44D5FB1C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44156B3A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3DB9680B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04330A9C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23BA90A5" w14:textId="77777777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</w:p>
          <w:p w14:paraId="75897585" w14:textId="0A636F89" w:rsidR="00C101AE" w:rsidRPr="009C5445" w:rsidRDefault="00C101AE" w:rsidP="00C101AE">
            <w:pPr>
              <w:pStyle w:val="Default"/>
              <w:jc w:val="both"/>
              <w:rPr>
                <w:color w:val="auto"/>
              </w:rPr>
            </w:pPr>
            <w:r w:rsidRPr="009C5445">
              <w:rPr>
                <w:color w:val="auto"/>
              </w:rPr>
              <w:t xml:space="preserve">2.Выявляет тенденции и закономерности общественно-политического развития. </w:t>
            </w:r>
          </w:p>
          <w:p w14:paraId="39B26122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AF394F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4E927D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D72D29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D6EC0A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4D42BA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0308DC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1CA3539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A6B7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724F7" w14:textId="5568A03A" w:rsidR="00C101AE" w:rsidRPr="009C5445" w:rsidRDefault="00C101AE" w:rsidP="00C101A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3.Продуцирует экспертное мнение в публичном дискурсе</w:t>
            </w:r>
            <w:r w:rsidRPr="009C5445">
              <w:t>.</w:t>
            </w:r>
          </w:p>
        </w:tc>
        <w:tc>
          <w:tcPr>
            <w:tcW w:w="2240" w:type="dxa"/>
            <w:shd w:val="clear" w:color="auto" w:fill="auto"/>
          </w:tcPr>
          <w:p w14:paraId="09DCE79B" w14:textId="67DC8E49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современные методы экспертной оценки</w:t>
            </w:r>
          </w:p>
          <w:p w14:paraId="7AADDF00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пользоваться навыками экспертной оценки</w:t>
            </w:r>
          </w:p>
          <w:p w14:paraId="7B97D215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B50FDF4" w14:textId="3A94DABA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2.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современные тенденции и закономерности общественно-политического развития</w:t>
            </w:r>
          </w:p>
          <w:p w14:paraId="6D2B7CB0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выявлять основные тенденции и закономерности общественно-политического развития</w:t>
            </w:r>
          </w:p>
          <w:p w14:paraId="729EA6DA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85B604D" w14:textId="39F1217E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основные и современные приемы экспертного мнения в публичном дискурсе</w:t>
            </w:r>
          </w:p>
          <w:p w14:paraId="248A4743" w14:textId="77777777" w:rsidR="00C101AE" w:rsidRPr="009C5445" w:rsidRDefault="00C101AE" w:rsidP="00C101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9C5445">
              <w:rPr>
                <w:rFonts w:ascii="Times New Roman" w:hAnsi="Times New Roman"/>
                <w:sz w:val="24"/>
                <w:szCs w:val="24"/>
              </w:rPr>
              <w:t>: грамотно продуцировать приемы экспертного мнения в публичном дискурсе</w:t>
            </w:r>
          </w:p>
          <w:p w14:paraId="5D13EDF2" w14:textId="77777777" w:rsidR="00C101AE" w:rsidRPr="009C5445" w:rsidRDefault="00C101AE" w:rsidP="00C101A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1" w:type="dxa"/>
            <w:shd w:val="clear" w:color="auto" w:fill="auto"/>
          </w:tcPr>
          <w:p w14:paraId="554C944B" w14:textId="77777777" w:rsidR="00C101AE" w:rsidRPr="009C5445" w:rsidRDefault="00C101AE" w:rsidP="00C101AE">
            <w:pPr>
              <w:pStyle w:val="Default"/>
              <w:jc w:val="center"/>
              <w:rPr>
                <w:b/>
                <w:color w:val="auto"/>
              </w:rPr>
            </w:pPr>
            <w:r w:rsidRPr="009C5445">
              <w:rPr>
                <w:b/>
                <w:color w:val="auto"/>
              </w:rPr>
              <w:lastRenderedPageBreak/>
              <w:t>Задание</w:t>
            </w:r>
          </w:p>
          <w:p w14:paraId="75E1EA11" w14:textId="77777777" w:rsidR="00C101AE" w:rsidRPr="009C5445" w:rsidRDefault="00C101AE" w:rsidP="00C101AE">
            <w:pPr>
              <w:pStyle w:val="Default"/>
              <w:rPr>
                <w:color w:val="auto"/>
              </w:rPr>
            </w:pPr>
            <w:r w:rsidRPr="009C5445">
              <w:rPr>
                <w:color w:val="auto"/>
              </w:rPr>
              <w:t xml:space="preserve">Дайте экспертную оценку степени урегулирования и </w:t>
            </w:r>
            <w:r w:rsidRPr="009C5445">
              <w:rPr>
                <w:color w:val="auto"/>
              </w:rPr>
              <w:lastRenderedPageBreak/>
              <w:t>перспектив разрешения палестино-израильского конфликта.</w:t>
            </w:r>
          </w:p>
          <w:p w14:paraId="609C4729" w14:textId="2553AF1C" w:rsidR="00C101AE" w:rsidRPr="009C5445" w:rsidRDefault="00C101AE" w:rsidP="00C101AE">
            <w:pPr>
              <w:jc w:val="center"/>
              <w:rPr>
                <w:rFonts w:ascii="Times New Roman" w:hAnsi="Times New Roman"/>
                <w:b/>
              </w:rPr>
            </w:pPr>
          </w:p>
          <w:p w14:paraId="5A67A7F7" w14:textId="77777777" w:rsidR="00C101AE" w:rsidRPr="009C5445" w:rsidRDefault="00C101AE" w:rsidP="00C101AE">
            <w:pPr>
              <w:pStyle w:val="Default"/>
              <w:jc w:val="center"/>
              <w:rPr>
                <w:b/>
                <w:color w:val="auto"/>
              </w:rPr>
            </w:pPr>
            <w:r w:rsidRPr="009C5445">
              <w:rPr>
                <w:color w:val="auto"/>
              </w:rPr>
              <w:t xml:space="preserve"> </w:t>
            </w:r>
            <w:r w:rsidRPr="009C5445">
              <w:rPr>
                <w:b/>
                <w:color w:val="auto"/>
              </w:rPr>
              <w:t>Задание</w:t>
            </w:r>
          </w:p>
          <w:p w14:paraId="55A3A484" w14:textId="77777777" w:rsidR="00C101AE" w:rsidRPr="009C5445" w:rsidRDefault="00C101AE" w:rsidP="00C101AE">
            <w:pPr>
              <w:pStyle w:val="Default"/>
              <w:rPr>
                <w:color w:val="auto"/>
              </w:rPr>
            </w:pPr>
            <w:r w:rsidRPr="009C5445">
              <w:rPr>
                <w:color w:val="auto"/>
              </w:rPr>
              <w:t>Выявите закономерности возникновения и развития этнополитических конфликтов на постсоветском пространстве на примере грузино-абхазского конфликта.</w:t>
            </w:r>
          </w:p>
          <w:p w14:paraId="7A239D76" w14:textId="01EB4A7A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5CB1C7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1CE726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DC7E10" w14:textId="4C319BDF" w:rsidR="00C101AE" w:rsidRPr="009C5445" w:rsidRDefault="00C101AE" w:rsidP="00C101AE">
            <w:pPr>
              <w:tabs>
                <w:tab w:val="left" w:pos="1545"/>
                <w:tab w:val="center" w:pos="3544"/>
              </w:tabs>
              <w:rPr>
                <w:rFonts w:ascii="Times New Roman" w:hAnsi="Times New Roman"/>
                <w:b/>
              </w:rPr>
            </w:pPr>
          </w:p>
          <w:p w14:paraId="7E58B4F0" w14:textId="77777777" w:rsidR="00C101AE" w:rsidRPr="009C5445" w:rsidRDefault="00C101AE" w:rsidP="00C101AE">
            <w:pPr>
              <w:widowControl w:val="0"/>
              <w:ind w:right="45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445">
              <w:rPr>
                <w:rFonts w:ascii="Times New Roman" w:hAnsi="Times New Roman"/>
                <w:iCs/>
              </w:rPr>
              <w:t xml:space="preserve"> </w:t>
            </w:r>
            <w:r w:rsidRPr="009C5445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14:paraId="7EDCFCCE" w14:textId="2C224656" w:rsidR="00C101AE" w:rsidRPr="009C5445" w:rsidRDefault="00C101AE" w:rsidP="00C101A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5445">
              <w:rPr>
                <w:rFonts w:ascii="Times New Roman" w:hAnsi="Times New Roman"/>
                <w:sz w:val="24"/>
                <w:szCs w:val="24"/>
              </w:rPr>
              <w:t>Сформулируйте экономические, социальные и культурно-цивилизационные предпосылки обострения религиозно-политических конфликтов в современном мире.</w:t>
            </w:r>
          </w:p>
          <w:p w14:paraId="7EDB7899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AE78E6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60D802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4BB75E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C667B0" w14:textId="7A322153" w:rsidR="00C101AE" w:rsidRPr="009C5445" w:rsidRDefault="00C101AE" w:rsidP="00C101AE">
            <w:pPr>
              <w:ind w:firstLine="0"/>
              <w:jc w:val="center"/>
              <w:rPr>
                <w:rFonts w:ascii="Times New Roman" w:hAnsi="Times New Roman"/>
                <w:b/>
              </w:rPr>
            </w:pPr>
          </w:p>
          <w:p w14:paraId="5344237A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11F16F" w14:textId="77777777" w:rsidR="00C101AE" w:rsidRPr="009C5445" w:rsidRDefault="00C101AE" w:rsidP="00C101AE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6821AA" w14:textId="1F061662" w:rsidR="00C101AE" w:rsidRPr="009C5445" w:rsidRDefault="00C101AE" w:rsidP="00C101AE">
            <w:pPr>
              <w:widowControl w:val="0"/>
              <w:autoSpaceDE w:val="0"/>
              <w:autoSpaceDN w:val="0"/>
              <w:adjustRightInd w:val="0"/>
              <w:ind w:left="360" w:firstLine="0"/>
              <w:jc w:val="center"/>
              <w:rPr>
                <w:rFonts w:ascii="Times New Roman" w:hAnsi="Times New Roman"/>
                <w:b/>
              </w:rPr>
            </w:pPr>
          </w:p>
          <w:p w14:paraId="2CE057CB" w14:textId="0EEFFA26" w:rsidR="00C101AE" w:rsidRPr="009C5445" w:rsidRDefault="00C101AE" w:rsidP="00C101A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E6B7F10" w14:textId="77777777" w:rsidR="0090140D" w:rsidRPr="009C5445" w:rsidRDefault="0090140D" w:rsidP="0090140D">
      <w:pPr>
        <w:ind w:firstLine="709"/>
        <w:rPr>
          <w:rFonts w:ascii="Times New Roman" w:hAnsi="Times New Roman"/>
          <w:sz w:val="28"/>
          <w:szCs w:val="28"/>
        </w:rPr>
      </w:pPr>
    </w:p>
    <w:p w14:paraId="475AE034" w14:textId="77777777" w:rsidR="00960700" w:rsidRPr="009C5445" w:rsidRDefault="00960700" w:rsidP="00502A3D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Пример занятия-дискуссии</w:t>
      </w:r>
    </w:p>
    <w:p w14:paraId="0458160B" w14:textId="77777777" w:rsidR="00960700" w:rsidRPr="009C5445" w:rsidRDefault="00960700" w:rsidP="00502A3D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2524DBB" w14:textId="77777777" w:rsidR="00960700" w:rsidRPr="009C5445" w:rsidRDefault="00960700" w:rsidP="00502A3D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Семинарское занятие по теме «Этнополитические конфликты в современной России и мире» (2 часа)</w:t>
      </w:r>
    </w:p>
    <w:p w14:paraId="6A7CDF70" w14:textId="77777777" w:rsidR="00960700" w:rsidRPr="009C5445" w:rsidRDefault="00960700" w:rsidP="00511B87">
      <w:pPr>
        <w:widowControl w:val="0"/>
        <w:numPr>
          <w:ilvl w:val="0"/>
          <w:numId w:val="4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85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Цели занятия</w:t>
      </w:r>
      <w:r w:rsidRPr="009C5445">
        <w:rPr>
          <w:rFonts w:ascii="Times New Roman" w:hAnsi="Times New Roman"/>
          <w:sz w:val="28"/>
          <w:szCs w:val="28"/>
          <w:lang w:eastAsia="ru-RU"/>
        </w:rPr>
        <w:t xml:space="preserve">: сформировать знания о сущности и структуре этнополитических конфликтов, умения анализировать современные </w:t>
      </w:r>
      <w:r w:rsidRPr="009C5445">
        <w:rPr>
          <w:rFonts w:ascii="Times New Roman" w:hAnsi="Times New Roman"/>
          <w:sz w:val="28"/>
          <w:szCs w:val="28"/>
          <w:lang w:eastAsia="ru-RU"/>
        </w:rPr>
        <w:lastRenderedPageBreak/>
        <w:t>тенденции развития этнополитических конфликтов, навыки прогнозирования этнополитических конфликтов.</w:t>
      </w:r>
    </w:p>
    <w:p w14:paraId="5394CA17" w14:textId="77777777" w:rsidR="00960700" w:rsidRPr="009C5445" w:rsidRDefault="00960700" w:rsidP="00511B87">
      <w:pPr>
        <w:widowControl w:val="0"/>
        <w:numPr>
          <w:ilvl w:val="0"/>
          <w:numId w:val="4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85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Технология проведения</w:t>
      </w:r>
      <w:r w:rsidRPr="009C5445">
        <w:rPr>
          <w:rFonts w:ascii="Times New Roman" w:hAnsi="Times New Roman"/>
          <w:sz w:val="28"/>
          <w:szCs w:val="28"/>
          <w:lang w:eastAsia="ru-RU"/>
        </w:rPr>
        <w:t>: доклады по теме, дискуссия по теме, обсуждение докладов и презентаций, анализ конкретных случаев этнополитических конфликтов в России, в посткоммунистических странах, в  странах Азии и Африки. Выявление общего и особенного в возникновении и развитии этнополитических конфликтов.</w:t>
      </w:r>
    </w:p>
    <w:p w14:paraId="0E19BE9B" w14:textId="5D5F6530" w:rsidR="00960700" w:rsidRPr="009C5445" w:rsidRDefault="00960700" w:rsidP="00511B87">
      <w:pPr>
        <w:widowControl w:val="0"/>
        <w:numPr>
          <w:ilvl w:val="0"/>
          <w:numId w:val="4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85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Система оценивания</w:t>
      </w:r>
      <w:r w:rsidRPr="009C5445">
        <w:rPr>
          <w:rFonts w:ascii="Times New Roman" w:hAnsi="Times New Roman"/>
          <w:sz w:val="28"/>
          <w:szCs w:val="28"/>
          <w:lang w:eastAsia="ru-RU"/>
        </w:rPr>
        <w:t xml:space="preserve"> занятия: доклады и презентации оцениваются по 10-балльной шкале по критериям: раскрытие содержания темы, логичность, аргументированность, использование научной и учебной литературы, информационных баз данных, аргументированность и полнота ответов на вопросы. Анализ конкретных случаев этнополитических конфликтов, выделение непосредственных и второстепенных сторон конфликтов, определение роли «третьей стороны» в конфликтах, выявление особенностей этнополитических конфликтов в РФ оцениваются по 5-ти балльной шкале по критериям: точность, полнота, глубина анализа, сравнения, безошибочность расчетов. Полученные по 10-ти и 5 –ти балльной шкале оценки суммируются к зачету. </w:t>
      </w:r>
    </w:p>
    <w:p w14:paraId="2FB9DC92" w14:textId="77777777" w:rsidR="00FF4E94" w:rsidRPr="009C5445" w:rsidRDefault="00FF4E94" w:rsidP="00FF4E94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left="851" w:firstLine="0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57E4A068" w14:textId="77777777" w:rsidR="00FF4E94" w:rsidRPr="009C5445" w:rsidRDefault="00FF4E94" w:rsidP="00FF4E94">
      <w:pPr>
        <w:spacing w:after="200" w:line="276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дисциплины.</w:t>
      </w:r>
    </w:p>
    <w:p w14:paraId="78EAA7D2" w14:textId="77777777" w:rsidR="00FF4E94" w:rsidRPr="009C5445" w:rsidRDefault="00FF4E94" w:rsidP="00FF4E94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Основная литература</w:t>
      </w:r>
    </w:p>
    <w:p w14:paraId="5D350EA9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1.</w:t>
      </w:r>
      <w:r w:rsidRPr="009C5445">
        <w:t xml:space="preserve"> </w:t>
      </w:r>
      <w:r w:rsidRPr="009C5445">
        <w:rPr>
          <w:rFonts w:ascii="Times New Roman" w:hAnsi="Times New Roman"/>
          <w:sz w:val="28"/>
          <w:szCs w:val="28"/>
        </w:rPr>
        <w:t>Козырев, Г. И. Конфликтология: учебник / Г. И. Козырев. — 3-е изд., испр. и доп. — Москва: ФОРУМ: ИНФРА-М, 2020. — 289 с. — (Высшее образование: Бакалавриат). - ЭБС ZNANIUM.com. - URL: https://znanium.com/catalog/product/1112984 (дата обращения: 30.11.2021).  - Текст: электронный.</w:t>
      </w:r>
    </w:p>
    <w:p w14:paraId="57804E79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2. Сирота, Н. М.  Политическая конфликтология : учебное пособие для вузов / Н. М. Сирота. — 2-е изд., испр. и доп. — Москва : Издательство Юрайт, 2020. — 121 с. — (Высшее образование). — Образовательная платформа Юрайт [сайт]. — URL: https://urait.ru/bcode/453497 (дата обращения: 30.11.2021). — Текст : электронный.</w:t>
      </w:r>
    </w:p>
    <w:p w14:paraId="704F5311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3. Силласте, Г.Г. Социальная конфликтология в сфере экономики и финансов: Учебное пособие / Г. Г. Силласте; Финуниверситет. - Москва: Кнорус, 2016. - 242 с. - Текст непосредственный. - То же. - 2018. - ЭБС BOOK.ru. - URL: https://www.book.ru/book/929737 (дата обращения: 30.11.2021). – Текст : электронный.</w:t>
      </w:r>
    </w:p>
    <w:p w14:paraId="2E32AE96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14:paraId="69606A42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4. Шарков, Ф. И. Общая конфликтология : учебник для бакалавров / Ф. И. Шарков, В. И. Сперанский ; под общ. ред. засл. деят. науки РФ Ф. И. Шаркова. - 2-е изд., стер.  - Москва: Издательско-торговая корпорация "Дашков и К", 2020. - 236 с. – ЭБС ZNANIUM.com. - URL: http://znanium.com/go.php?id=1091528 (дата обращения: 30.11.2021). - Текст : электронный.</w:t>
      </w:r>
    </w:p>
    <w:p w14:paraId="32D967E7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5. Козырев, Г. И. Политическая конфликтология: учебное пособие/ Г. И. Козырев. — Москва : ИД «ФОРУМ» : ИНФРА-М, 2019. — 432 с. — (Высшее образование). – ЭБС </w:t>
      </w:r>
      <w:r w:rsidRPr="009C5445">
        <w:rPr>
          <w:rFonts w:ascii="Times New Roman" w:hAnsi="Times New Roman"/>
          <w:sz w:val="28"/>
          <w:szCs w:val="28"/>
          <w:lang w:val="en-US"/>
        </w:rPr>
        <w:t>ZNANIUM</w:t>
      </w:r>
      <w:r w:rsidRPr="009C5445">
        <w:rPr>
          <w:rFonts w:ascii="Times New Roman" w:hAnsi="Times New Roman"/>
          <w:sz w:val="28"/>
          <w:szCs w:val="28"/>
        </w:rPr>
        <w:t>.</w:t>
      </w:r>
      <w:r w:rsidRPr="009C5445">
        <w:rPr>
          <w:rFonts w:ascii="Times New Roman" w:hAnsi="Times New Roman"/>
          <w:sz w:val="28"/>
          <w:szCs w:val="28"/>
          <w:lang w:val="en-US"/>
        </w:rPr>
        <w:t>com</w:t>
      </w:r>
      <w:r w:rsidRPr="009C5445">
        <w:rPr>
          <w:rFonts w:ascii="Times New Roman" w:hAnsi="Times New Roman"/>
          <w:sz w:val="28"/>
          <w:szCs w:val="28"/>
        </w:rPr>
        <w:t>. - URL: https://znanium.com/catalog/product/987920 (дата обращения: 30.11.2021). – - Текст : электронный.</w:t>
      </w:r>
    </w:p>
    <w:p w14:paraId="5973E168" w14:textId="77777777" w:rsidR="00FF4E94" w:rsidRPr="009C5445" w:rsidRDefault="00FF4E94" w:rsidP="00FF4E9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6. Конфликтология : учебник / А.Я. Кибанов, И.Е. Ворожейкин, Д.К. Захаров, В.Г. Коновалова ; под ред. А.Я. Кибанова. — 2-е изд., перераб. и доп. — Москва : ИНФРА-М, 2020. — 301 с. — (Высшее образование: Бакалавриат). – ЭБС ZNANIUM.com. - URL: http://znanium.com/catalog/product/1052434 (дата обращения: 30.11.2021). - Текст : электронный.</w:t>
      </w:r>
    </w:p>
    <w:p w14:paraId="4D9B407A" w14:textId="77777777" w:rsidR="00FF4E94" w:rsidRPr="009C5445" w:rsidRDefault="00FF4E94" w:rsidP="00FF4E94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14:paraId="58055F29" w14:textId="77777777" w:rsidR="00FF4E94" w:rsidRPr="009C5445" w:rsidRDefault="00FF4E94" w:rsidP="00FF4E94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 xml:space="preserve"> 9. Перечень ресурсов информационно-телекоммуникационной сети «Интернет», необходимых для освоения дисциплины:</w:t>
      </w:r>
    </w:p>
    <w:p w14:paraId="612095BD" w14:textId="77777777" w:rsidR="00FF4E94" w:rsidRPr="009C5445" w:rsidRDefault="00FF4E94" w:rsidP="00FF4E94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sz w:val="28"/>
          <w:szCs w:val="28"/>
          <w:lang w:eastAsia="ru-RU"/>
        </w:rPr>
        <w:t>1. Электронные ресурсы БИК:</w:t>
      </w:r>
    </w:p>
    <w:p w14:paraId="3A1D5870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12D6A64B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FB64A69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F517CB5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1429E813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26B8DCD9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CFD304C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3832A7AE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0A579069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5C4BC996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6281573B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16FC672D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6C0EDCAC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1349C96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Электронные продукты издательства Elsevier http://www.sciencedirect.com</w:t>
      </w:r>
    </w:p>
    <w:p w14:paraId="2A67E1C3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JSTOR Arts &amp; Sciences I Collection http://jstor.org</w:t>
      </w:r>
    </w:p>
    <w:p w14:paraId="6E4CC350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Oxford Scholarship Online https://oxford.universitypressscholarship.com/</w:t>
      </w:r>
    </w:p>
    <w:p w14:paraId="11EDCD3A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Коллекция научных журналов Oxford University Press https://academic.oup.com/journals/</w:t>
      </w:r>
    </w:p>
    <w:p w14:paraId="6AE6D29B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 xml:space="preserve">ProQuest: </w:t>
      </w:r>
      <w:r w:rsidRPr="009C5445">
        <w:rPr>
          <w:rFonts w:ascii="Times New Roman" w:hAnsi="Times New Roman"/>
          <w:sz w:val="28"/>
          <w:szCs w:val="28"/>
        </w:rPr>
        <w:t>База</w:t>
      </w:r>
      <w:r w:rsidRPr="009C544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5445">
        <w:rPr>
          <w:rFonts w:ascii="Times New Roman" w:hAnsi="Times New Roman"/>
          <w:sz w:val="28"/>
          <w:szCs w:val="28"/>
        </w:rPr>
        <w:t>данных</w:t>
      </w:r>
      <w:r w:rsidRPr="009C5445">
        <w:rPr>
          <w:rFonts w:ascii="Times New Roman" w:hAnsi="Times New Roman"/>
          <w:sz w:val="28"/>
          <w:szCs w:val="28"/>
          <w:lang w:val="en-US"/>
        </w:rPr>
        <w:t xml:space="preserve"> Business Ebook Subscription </w:t>
      </w:r>
      <w:r w:rsidRPr="009C5445">
        <w:rPr>
          <w:rFonts w:ascii="Times New Roman" w:hAnsi="Times New Roman"/>
          <w:sz w:val="28"/>
          <w:szCs w:val="28"/>
        </w:rPr>
        <w:t>на</w:t>
      </w:r>
      <w:r w:rsidRPr="009C544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5445">
        <w:rPr>
          <w:rFonts w:ascii="Times New Roman" w:hAnsi="Times New Roman"/>
          <w:sz w:val="28"/>
          <w:szCs w:val="28"/>
        </w:rPr>
        <w:t>платформе</w:t>
      </w:r>
      <w:r w:rsidRPr="009C5445">
        <w:rPr>
          <w:rFonts w:ascii="Times New Roman" w:hAnsi="Times New Roman"/>
          <w:sz w:val="28"/>
          <w:szCs w:val="28"/>
          <w:lang w:val="en-US"/>
        </w:rPr>
        <w:t xml:space="preserve"> Ebook Central‎ https://search.proquest.com/</w:t>
      </w:r>
    </w:p>
    <w:p w14:paraId="342A686A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ProQuest Dissertations &amp; Theses A&amp;I https://search.proquest.com/</w:t>
      </w:r>
    </w:p>
    <w:p w14:paraId="59F477C2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Scopus https://www.scopus.com</w:t>
      </w:r>
    </w:p>
    <w:p w14:paraId="12A331BC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r w:rsidRPr="009C5445">
        <w:rPr>
          <w:rFonts w:ascii="Times New Roman" w:hAnsi="Times New Roman"/>
          <w:sz w:val="28"/>
          <w:szCs w:val="28"/>
          <w:lang w:val="en-US"/>
        </w:rPr>
        <w:t>Springer</w:t>
      </w:r>
      <w:r w:rsidRPr="009C5445">
        <w:rPr>
          <w:rFonts w:ascii="Times New Roman" w:hAnsi="Times New Roman"/>
          <w:sz w:val="28"/>
          <w:szCs w:val="28"/>
        </w:rPr>
        <w:t xml:space="preserve">:  </w:t>
      </w:r>
      <w:r w:rsidRPr="009C5445">
        <w:rPr>
          <w:rFonts w:ascii="Times New Roman" w:hAnsi="Times New Roman"/>
          <w:sz w:val="28"/>
          <w:szCs w:val="28"/>
          <w:lang w:val="en-US"/>
        </w:rPr>
        <w:t>Springer</w:t>
      </w:r>
      <w:r w:rsidRPr="009C5445">
        <w:rPr>
          <w:rFonts w:ascii="Times New Roman" w:hAnsi="Times New Roman"/>
          <w:sz w:val="28"/>
          <w:szCs w:val="28"/>
        </w:rPr>
        <w:t xml:space="preserve"> </w:t>
      </w:r>
      <w:r w:rsidRPr="009C5445">
        <w:rPr>
          <w:rFonts w:ascii="Times New Roman" w:hAnsi="Times New Roman"/>
          <w:sz w:val="28"/>
          <w:szCs w:val="28"/>
          <w:lang w:val="en-US"/>
        </w:rPr>
        <w:t>eBooks</w:t>
      </w:r>
      <w:r w:rsidRPr="009C5445">
        <w:rPr>
          <w:rFonts w:ascii="Times New Roman" w:hAnsi="Times New Roman"/>
          <w:sz w:val="28"/>
          <w:szCs w:val="28"/>
        </w:rPr>
        <w:t xml:space="preserve"> </w:t>
      </w:r>
      <w:r w:rsidRPr="009C5445">
        <w:rPr>
          <w:rFonts w:ascii="Times New Roman" w:hAnsi="Times New Roman"/>
          <w:sz w:val="28"/>
          <w:szCs w:val="28"/>
          <w:lang w:val="en-US"/>
        </w:rPr>
        <w:t>http</w:t>
      </w:r>
      <w:r w:rsidRPr="009C5445">
        <w:rPr>
          <w:rFonts w:ascii="Times New Roman" w:hAnsi="Times New Roman"/>
          <w:sz w:val="28"/>
          <w:szCs w:val="28"/>
        </w:rPr>
        <w:t>://</w:t>
      </w:r>
      <w:r w:rsidRPr="009C5445">
        <w:rPr>
          <w:rFonts w:ascii="Times New Roman" w:hAnsi="Times New Roman"/>
          <w:sz w:val="28"/>
          <w:szCs w:val="28"/>
          <w:lang w:val="en-US"/>
        </w:rPr>
        <w:t>link</w:t>
      </w:r>
      <w:r w:rsidRPr="009C5445">
        <w:rPr>
          <w:rFonts w:ascii="Times New Roman" w:hAnsi="Times New Roman"/>
          <w:sz w:val="28"/>
          <w:szCs w:val="28"/>
        </w:rPr>
        <w:t>.</w:t>
      </w:r>
      <w:r w:rsidRPr="009C5445">
        <w:rPr>
          <w:rFonts w:ascii="Times New Roman" w:hAnsi="Times New Roman"/>
          <w:sz w:val="28"/>
          <w:szCs w:val="28"/>
          <w:lang w:val="en-US"/>
        </w:rPr>
        <w:t>springer</w:t>
      </w:r>
      <w:r w:rsidRPr="009C5445">
        <w:rPr>
          <w:rFonts w:ascii="Times New Roman" w:hAnsi="Times New Roman"/>
          <w:sz w:val="28"/>
          <w:szCs w:val="28"/>
        </w:rPr>
        <w:t>.</w:t>
      </w:r>
      <w:r w:rsidRPr="009C5445">
        <w:rPr>
          <w:rFonts w:ascii="Times New Roman" w:hAnsi="Times New Roman"/>
          <w:sz w:val="28"/>
          <w:szCs w:val="28"/>
          <w:lang w:val="en-US"/>
        </w:rPr>
        <w:t>com</w:t>
      </w:r>
      <w:r w:rsidRPr="009C5445">
        <w:rPr>
          <w:rFonts w:ascii="Times New Roman" w:hAnsi="Times New Roman"/>
          <w:sz w:val="28"/>
          <w:szCs w:val="28"/>
        </w:rPr>
        <w:t>/</w:t>
      </w:r>
    </w:p>
    <w:p w14:paraId="19B7AE20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Web of Science http://apps.webofknowledge.com</w:t>
      </w:r>
    </w:p>
    <w:p w14:paraId="369FB746" w14:textId="77777777" w:rsidR="00FF4E94" w:rsidRPr="009C5445" w:rsidRDefault="00FF4E94" w:rsidP="00FF4E94">
      <w:pPr>
        <w:pStyle w:val="af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2846D45E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Annual Reviews</w:t>
      </w:r>
    </w:p>
    <w:p w14:paraId="404DEF1E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Cambridge University Press</w:t>
      </w:r>
    </w:p>
    <w:p w14:paraId="08DB2AFE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The Institute of Physics (IOP) Publishing</w:t>
      </w:r>
    </w:p>
    <w:p w14:paraId="5B0D04A0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 xml:space="preserve">- Nature  </w:t>
      </w:r>
    </w:p>
    <w:p w14:paraId="1D774A5D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Oxford University Press</w:t>
      </w:r>
    </w:p>
    <w:p w14:paraId="046C9C45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Royal Society of Chemistry</w:t>
      </w:r>
    </w:p>
    <w:p w14:paraId="55B3A54F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SAGE Publications</w:t>
      </w:r>
    </w:p>
    <w:p w14:paraId="67D9A1E9" w14:textId="77777777" w:rsidR="00FF4E94" w:rsidRPr="009C5445" w:rsidRDefault="00FF4E94" w:rsidP="00FF4E94">
      <w:pPr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Science</w:t>
      </w:r>
    </w:p>
    <w:p w14:paraId="23255C29" w14:textId="77777777" w:rsidR="00FF4E94" w:rsidRPr="009C5445" w:rsidRDefault="00FF4E94" w:rsidP="00FF4E94">
      <w:pPr>
        <w:rPr>
          <w:lang w:val="en-US"/>
        </w:rPr>
      </w:pPr>
      <w:r w:rsidRPr="009C5445">
        <w:rPr>
          <w:rFonts w:ascii="Times New Roman" w:hAnsi="Times New Roman"/>
          <w:sz w:val="28"/>
          <w:szCs w:val="28"/>
          <w:lang w:val="en-US"/>
        </w:rPr>
        <w:t>- Taylor &amp; Francis Group</w:t>
      </w:r>
    </w:p>
    <w:p w14:paraId="0CB20984" w14:textId="77777777" w:rsidR="00960700" w:rsidRPr="009C5445" w:rsidRDefault="00960700" w:rsidP="00502A3D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val="en-US" w:eastAsia="ru-RU"/>
        </w:rPr>
      </w:pPr>
    </w:p>
    <w:p w14:paraId="6CF556E9" w14:textId="5B8A5F67" w:rsidR="00960700" w:rsidRPr="009C5445" w:rsidRDefault="00960700" w:rsidP="00511B87">
      <w:pPr>
        <w:numPr>
          <w:ilvl w:val="0"/>
          <w:numId w:val="3"/>
        </w:numPr>
        <w:tabs>
          <w:tab w:val="left" w:pos="0"/>
          <w:tab w:val="left" w:pos="360"/>
          <w:tab w:val="left" w:pos="1100"/>
        </w:tabs>
        <w:spacing w:line="360" w:lineRule="auto"/>
        <w:ind w:right="68" w:hanging="1080"/>
        <w:rPr>
          <w:rFonts w:ascii="Times New Roman" w:hAnsi="Times New Roman"/>
          <w:b/>
          <w:bCs/>
          <w:sz w:val="28"/>
          <w:szCs w:val="28"/>
        </w:rPr>
      </w:pPr>
      <w:r w:rsidRPr="009C5445">
        <w:rPr>
          <w:rFonts w:ascii="Times New Roman" w:hAnsi="Times New Roman"/>
          <w:b/>
          <w:bCs/>
          <w:sz w:val="28"/>
          <w:szCs w:val="28"/>
        </w:rPr>
        <w:t>Методические указания для обучающихся по освоению дисциплины</w:t>
      </w:r>
    </w:p>
    <w:p w14:paraId="66EAF866" w14:textId="21D2DE28" w:rsidR="00F855DC" w:rsidRPr="009C5445" w:rsidRDefault="00F855DC" w:rsidP="00F855DC">
      <w:pPr>
        <w:shd w:val="clear" w:color="auto" w:fill="FFFFFF"/>
        <w:spacing w:line="360" w:lineRule="auto"/>
        <w:ind w:right="-5"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pacing w:val="3"/>
          <w:sz w:val="28"/>
          <w:szCs w:val="28"/>
        </w:rPr>
        <w:t>Самостоятельная работа студентов по дисциплине «Политическая и экономическая конфликтология» включает в себя выполнение следующих видов</w:t>
      </w:r>
      <w:r w:rsidRPr="009C5445">
        <w:rPr>
          <w:rFonts w:ascii="Times New Roman" w:hAnsi="Times New Roman"/>
          <w:spacing w:val="4"/>
          <w:sz w:val="28"/>
          <w:szCs w:val="28"/>
        </w:rPr>
        <w:t xml:space="preserve"> заданий: изучение научной и справочной литературы, подготовку научных сообщений, решение ситуационных задач, способствующих приобретению практических навыков в регулировании политических и экономических конфликтов</w:t>
      </w:r>
      <w:r w:rsidRPr="009C5445">
        <w:rPr>
          <w:rFonts w:ascii="Times New Roman" w:hAnsi="Times New Roman"/>
          <w:sz w:val="28"/>
          <w:szCs w:val="28"/>
        </w:rPr>
        <w:t xml:space="preserve">. Целью выполнения различных форм самостоятельной работы является подготовка будущего специалиста к профессиональной деятельности научного и практического характера, а </w:t>
      </w:r>
      <w:r w:rsidRPr="009C5445">
        <w:rPr>
          <w:rFonts w:ascii="Times New Roman" w:hAnsi="Times New Roman"/>
          <w:sz w:val="28"/>
          <w:szCs w:val="28"/>
        </w:rPr>
        <w:lastRenderedPageBreak/>
        <w:t xml:space="preserve">также формирование навыков представления полученных результатов деятельности. </w:t>
      </w:r>
    </w:p>
    <w:p w14:paraId="5F48442F" w14:textId="77777777" w:rsidR="00F855DC" w:rsidRPr="009C5445" w:rsidRDefault="00F855DC" w:rsidP="00F855DC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Оценка выполненного задания осуществляется в процессе текущего контроля успеваемости обучающихся.</w:t>
      </w:r>
    </w:p>
    <w:p w14:paraId="726CA4D3" w14:textId="77777777" w:rsidR="00F855DC" w:rsidRPr="009C5445" w:rsidRDefault="00F855DC" w:rsidP="00F855DC">
      <w:pPr>
        <w:spacing w:line="360" w:lineRule="auto"/>
        <w:ind w:firstLine="68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Текущий контроль успеваемости осуществляется путем регулярной проверки выполнения обучающимися в течение семестра различных заданий, включенных в программу дисциплины. </w:t>
      </w:r>
    </w:p>
    <w:p w14:paraId="4CFC261E" w14:textId="77777777" w:rsidR="00F855DC" w:rsidRPr="009C5445" w:rsidRDefault="00F855DC" w:rsidP="00F855DC">
      <w:pPr>
        <w:shd w:val="clear" w:color="auto" w:fill="FFFFFF"/>
        <w:spacing w:line="360" w:lineRule="auto"/>
        <w:ind w:right="-5" w:firstLine="586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004F234C" w14:textId="77777777" w:rsidR="00F855DC" w:rsidRPr="009C5445" w:rsidRDefault="00F855DC" w:rsidP="00F855DC">
      <w:pPr>
        <w:shd w:val="clear" w:color="auto" w:fill="FFFFFF"/>
        <w:spacing w:line="360" w:lineRule="auto"/>
        <w:ind w:left="533" w:right="-5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pacing w:val="-1"/>
          <w:sz w:val="28"/>
          <w:szCs w:val="28"/>
        </w:rPr>
        <w:t>Студентам следует:</w:t>
      </w:r>
    </w:p>
    <w:p w14:paraId="7709B847" w14:textId="77777777" w:rsidR="00F855DC" w:rsidRPr="009C5445" w:rsidRDefault="00F855DC" w:rsidP="00511B87">
      <w:pPr>
        <w:numPr>
          <w:ilvl w:val="0"/>
          <w:numId w:val="11"/>
        </w:numPr>
        <w:shd w:val="clear" w:color="auto" w:fill="FFFFFF"/>
        <w:tabs>
          <w:tab w:val="left" w:pos="672"/>
        </w:tabs>
        <w:spacing w:line="360" w:lineRule="auto"/>
        <w:ind w:left="357" w:firstLine="357"/>
        <w:contextualSpacing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pacing w:val="1"/>
          <w:sz w:val="28"/>
          <w:szCs w:val="28"/>
        </w:rPr>
        <w:t>руководствоваться графиком самостоятельной работы, определенным РПД;</w:t>
      </w:r>
    </w:p>
    <w:p w14:paraId="4AEF794D" w14:textId="77777777" w:rsidR="00F855DC" w:rsidRPr="009C5445" w:rsidRDefault="00F855DC" w:rsidP="00511B87">
      <w:pPr>
        <w:widowControl w:val="0"/>
        <w:numPr>
          <w:ilvl w:val="0"/>
          <w:numId w:val="11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60" w:lineRule="auto"/>
        <w:ind w:left="357" w:firstLine="357"/>
        <w:contextualSpacing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pacing w:val="5"/>
          <w:sz w:val="28"/>
          <w:szCs w:val="28"/>
        </w:rPr>
        <w:t xml:space="preserve">выполнять все плановые задания, выдаваемые преподавателем для </w:t>
      </w:r>
      <w:r w:rsidRPr="009C5445">
        <w:rPr>
          <w:rFonts w:ascii="Times New Roman" w:hAnsi="Times New Roman"/>
          <w:spacing w:val="1"/>
          <w:sz w:val="28"/>
          <w:szCs w:val="28"/>
        </w:rPr>
        <w:t xml:space="preserve">самостоятельного выполнения, и разбирать на семинарах и консультациях неясные </w:t>
      </w:r>
      <w:r w:rsidRPr="009C5445">
        <w:rPr>
          <w:rFonts w:ascii="Times New Roman" w:hAnsi="Times New Roman"/>
          <w:spacing w:val="-6"/>
          <w:sz w:val="28"/>
          <w:szCs w:val="28"/>
        </w:rPr>
        <w:t>вопросы;</w:t>
      </w:r>
    </w:p>
    <w:p w14:paraId="78ED0E10" w14:textId="6D6D35EE" w:rsidR="00F855DC" w:rsidRPr="009C5445" w:rsidRDefault="00F855DC" w:rsidP="00511B87">
      <w:pPr>
        <w:numPr>
          <w:ilvl w:val="0"/>
          <w:numId w:val="11"/>
        </w:numPr>
        <w:shd w:val="clear" w:color="auto" w:fill="FFFFFF"/>
        <w:tabs>
          <w:tab w:val="left" w:pos="758"/>
        </w:tabs>
        <w:spacing w:line="360" w:lineRule="auto"/>
        <w:ind w:left="357" w:firstLine="357"/>
        <w:contextualSpacing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pacing w:val="7"/>
          <w:sz w:val="28"/>
          <w:szCs w:val="28"/>
        </w:rPr>
        <w:t xml:space="preserve">при подготовке к экзамену параллельно прорабатывать соответствующие </w:t>
      </w:r>
      <w:r w:rsidRPr="009C5445">
        <w:rPr>
          <w:rFonts w:ascii="Times New Roman" w:hAnsi="Times New Roman"/>
          <w:spacing w:val="5"/>
          <w:sz w:val="28"/>
          <w:szCs w:val="28"/>
        </w:rPr>
        <w:t xml:space="preserve">теоретические и практические разделы дисциплины, фиксируя неясные моменты </w:t>
      </w:r>
      <w:r w:rsidRPr="009C5445">
        <w:rPr>
          <w:rFonts w:ascii="Times New Roman" w:hAnsi="Times New Roman"/>
          <w:sz w:val="28"/>
          <w:szCs w:val="28"/>
        </w:rPr>
        <w:t>для их обсуждения на плановой консультации.</w:t>
      </w:r>
      <w:r w:rsidRPr="009C5445">
        <w:rPr>
          <w:rFonts w:ascii="Times New Roman" w:hAnsi="Times New Roman"/>
          <w:sz w:val="28"/>
          <w:szCs w:val="28"/>
        </w:rPr>
        <w:tab/>
      </w:r>
    </w:p>
    <w:p w14:paraId="6939E081" w14:textId="77777777" w:rsidR="00EE624B" w:rsidRPr="009C5445" w:rsidRDefault="00F855DC" w:rsidP="00EE624B">
      <w:pPr>
        <w:shd w:val="clear" w:color="auto" w:fill="FFFFFF"/>
        <w:spacing w:line="360" w:lineRule="auto"/>
        <w:ind w:right="-5"/>
        <w:rPr>
          <w:rFonts w:ascii="Times New Roman" w:hAnsi="Times New Roman"/>
          <w:b/>
          <w:i/>
          <w:sz w:val="28"/>
          <w:szCs w:val="28"/>
        </w:rPr>
      </w:pPr>
      <w:r w:rsidRPr="009C5445">
        <w:rPr>
          <w:rFonts w:ascii="Times New Roman" w:hAnsi="Times New Roman"/>
          <w:b/>
          <w:i/>
          <w:sz w:val="28"/>
          <w:szCs w:val="28"/>
        </w:rPr>
        <w:t xml:space="preserve">Методические рекомендации по </w:t>
      </w:r>
      <w:r w:rsidR="00EE624B" w:rsidRPr="009C5445">
        <w:rPr>
          <w:rFonts w:ascii="Times New Roman" w:hAnsi="Times New Roman"/>
          <w:b/>
          <w:i/>
          <w:sz w:val="28"/>
          <w:szCs w:val="28"/>
        </w:rPr>
        <w:t>написанию</w:t>
      </w:r>
      <w:r w:rsidRPr="009C5445">
        <w:rPr>
          <w:rFonts w:ascii="Times New Roman" w:hAnsi="Times New Roman"/>
          <w:b/>
          <w:i/>
          <w:sz w:val="28"/>
          <w:szCs w:val="28"/>
        </w:rPr>
        <w:t xml:space="preserve">  контрольной работ</w:t>
      </w:r>
      <w:r w:rsidR="00EE624B" w:rsidRPr="009C5445">
        <w:rPr>
          <w:rFonts w:ascii="Times New Roman" w:hAnsi="Times New Roman"/>
          <w:b/>
          <w:i/>
          <w:sz w:val="28"/>
          <w:szCs w:val="28"/>
        </w:rPr>
        <w:t>ы</w:t>
      </w:r>
    </w:p>
    <w:p w14:paraId="6E225235" w14:textId="40D93E5A" w:rsidR="00EE624B" w:rsidRPr="009C5445" w:rsidRDefault="00EE624B" w:rsidP="00EE624B">
      <w:pPr>
        <w:shd w:val="clear" w:color="auto" w:fill="FFFFFF"/>
        <w:spacing w:line="360" w:lineRule="auto"/>
        <w:ind w:right="-5" w:firstLine="0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Контрольная работа – это письменная работа, которая является обязательной составной частью учебного плана образовательной программы высшего образования. Целью контрольной работы является углубление знаний по дисциплине, развитие самостоятельных навыков работы с научной и учебной литературой, статистическими источниками, периодической печатью.</w:t>
      </w:r>
    </w:p>
    <w:p w14:paraId="35B8A02F" w14:textId="52C3C816" w:rsidR="00EE624B" w:rsidRPr="009C5445" w:rsidRDefault="00EE624B" w:rsidP="00EE624B">
      <w:pPr>
        <w:spacing w:before="100" w:beforeAutospacing="1" w:after="100" w:afterAutospacing="1"/>
        <w:ind w:firstLine="0"/>
        <w:jc w:val="lef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C5445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контрольной работе.</w:t>
      </w:r>
    </w:p>
    <w:p w14:paraId="06E5F854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lastRenderedPageBreak/>
        <w:t>Исходными данными для выполнения контрольной работы могут служить нормативные правовые акты, учебники и учебные пособия, научные статьи, статистические данные, результаты социологических исследований и др.</w:t>
      </w:r>
    </w:p>
    <w:p w14:paraId="3F746C68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Примерная тематика контрольных работ разрабатывается преподавателем департамента и рекомендуется обучающимся.</w:t>
      </w:r>
    </w:p>
    <w:p w14:paraId="706FACF7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Структура контрольной работы содержит следующие обязательные элементы: титульный лист, содержание, введение, основная часть (в свою очередь может делиться на пункты), заключение, список использованной литературы, приложения.</w:t>
      </w:r>
    </w:p>
    <w:p w14:paraId="074B821C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Титульный лист является первой страницей контрольной работы и оформляется по установленной форме. Титульный лист не нумеруется.</w:t>
      </w:r>
    </w:p>
    <w:p w14:paraId="76CB21BE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В содержании работы перечисляют основную часть контрольной работы, библиографический список и приложения (если имеются).</w:t>
      </w:r>
    </w:p>
    <w:p w14:paraId="69DA715A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Введение раскрывает актуальность и обоснованность написания работы.</w:t>
      </w:r>
    </w:p>
    <w:p w14:paraId="7C3B894B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Содержание основной части работы должно соответствовать и раскрывать название темы контрольной работы.</w:t>
      </w:r>
    </w:p>
    <w:p w14:paraId="130F0F44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Заключение определяет насколько раскрыта тема, подводятся итоги.</w:t>
      </w:r>
    </w:p>
    <w:p w14:paraId="43C9517C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Библиографический список включает изученную и использованную в контрольной работе литературу (не менее 3 источников). Библиографический список свидетельствует о степени изученности проблемы и сформированности у обучающегося навыков самостоятельной работы. Библиографический список должен быть выполнен в соответствии с ГОСТ 7.82.2001. Рекомендуется представлять единый список литературы к работе в целом. Список обязательно должен быть пронумерован. Каждый источник упоминается в списке один раз, вне зависимости от того, как часто на него делается ссылка в тексте работы.</w:t>
      </w:r>
    </w:p>
    <w:p w14:paraId="1D47DB37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В приложения включаются связанные с выполненной контрольной работой материалы, которые по каким-либо причинам не могут быть внесены в основную часть: справочные материалы, таблицы, схемы, нормативные документы, образцы документов, инструкции, методики (иные материалы), разработанные в процессе выполнения работы, иллюстрации вспомогательного характера, формулы и т.д.</w:t>
      </w:r>
    </w:p>
    <w:p w14:paraId="68B1864C" w14:textId="77777777" w:rsidR="00EE624B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Завершенная контрольная работа, оформленная должным образом, подписывается обучающимся на титульном листе и сдается для окончательной проверки в деканат факультета.</w:t>
      </w:r>
    </w:p>
    <w:p w14:paraId="2B0DF99A" w14:textId="004ADB18" w:rsidR="008C1F36" w:rsidRPr="009C5445" w:rsidRDefault="00EE624B" w:rsidP="00B94190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  <w:lang w:eastAsia="ru-RU"/>
        </w:rPr>
        <w:t>Срок сдачи контрольной работы определяется в соответствии с учебным планом и календарным учебным графиком и доводится до сведения обучающихся.</w:t>
      </w:r>
    </w:p>
    <w:p w14:paraId="0CDEF2EE" w14:textId="748E2E7F" w:rsidR="00F855DC" w:rsidRPr="009C5445" w:rsidRDefault="00F855DC" w:rsidP="00F855DC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Изучение  дисциплины </w:t>
      </w:r>
      <w:r w:rsidR="003B24C6" w:rsidRPr="009C5445">
        <w:rPr>
          <w:rFonts w:ascii="Times New Roman" w:hAnsi="Times New Roman"/>
          <w:spacing w:val="3"/>
          <w:sz w:val="28"/>
          <w:szCs w:val="28"/>
        </w:rPr>
        <w:t>«Политическая и экономическая конфликтология»</w:t>
      </w:r>
      <w:r w:rsidRPr="009C5445">
        <w:rPr>
          <w:rFonts w:ascii="Times New Roman" w:hAnsi="Times New Roman"/>
          <w:sz w:val="28"/>
          <w:szCs w:val="28"/>
        </w:rPr>
        <w:t xml:space="preserve"> предполагает овладение материалами курса на основе активной работы студентов на лекциях, в ходе проведения семинаров, а также выполнение заданий для самостоятельной работы. </w:t>
      </w:r>
    </w:p>
    <w:p w14:paraId="601A5127" w14:textId="25F0F78D" w:rsidR="00F855DC" w:rsidRPr="009C5445" w:rsidRDefault="00F855DC" w:rsidP="00F855DC">
      <w:pPr>
        <w:numPr>
          <w:ilvl w:val="12"/>
          <w:numId w:val="0"/>
        </w:num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lastRenderedPageBreak/>
        <w:t xml:space="preserve">На </w:t>
      </w:r>
      <w:r w:rsidRPr="009C5445">
        <w:rPr>
          <w:rFonts w:ascii="Times New Roman" w:hAnsi="Times New Roman"/>
          <w:i/>
          <w:sz w:val="28"/>
          <w:szCs w:val="28"/>
        </w:rPr>
        <w:t>лекциях</w:t>
      </w:r>
      <w:r w:rsidRPr="009C5445">
        <w:rPr>
          <w:rFonts w:ascii="Times New Roman" w:hAnsi="Times New Roman"/>
          <w:sz w:val="28"/>
          <w:szCs w:val="28"/>
        </w:rPr>
        <w:t xml:space="preserve"> студенты получают знания по основным теоретическим и практическим аспектам </w:t>
      </w:r>
      <w:r w:rsidR="003B24C6" w:rsidRPr="009C5445">
        <w:rPr>
          <w:rFonts w:ascii="Times New Roman" w:hAnsi="Times New Roman"/>
          <w:sz w:val="28"/>
          <w:szCs w:val="28"/>
        </w:rPr>
        <w:t>возникновения, протекания и завершения политических и экономических конфликтов</w:t>
      </w:r>
      <w:r w:rsidRPr="009C5445">
        <w:rPr>
          <w:rFonts w:ascii="Times New Roman" w:hAnsi="Times New Roman"/>
          <w:sz w:val="28"/>
          <w:szCs w:val="28"/>
        </w:rPr>
        <w:t>, приводятся дискуссионные вопросы, акцентируется внимание на существующих проблемах. Материалы лекций, рекомендуемое учебно-методическое обеспечение по темам служат основой для подготовки студентов к семинарам.</w:t>
      </w:r>
    </w:p>
    <w:p w14:paraId="6CA823F3" w14:textId="45C9E81F" w:rsidR="00F855DC" w:rsidRPr="009C5445" w:rsidRDefault="00F855DC" w:rsidP="00F855DC">
      <w:pPr>
        <w:numPr>
          <w:ilvl w:val="12"/>
          <w:numId w:val="0"/>
        </w:num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Целью проведения </w:t>
      </w:r>
      <w:r w:rsidRPr="009C5445">
        <w:rPr>
          <w:rFonts w:ascii="Times New Roman" w:hAnsi="Times New Roman"/>
          <w:i/>
          <w:sz w:val="28"/>
          <w:szCs w:val="28"/>
        </w:rPr>
        <w:t>семинаров</w:t>
      </w:r>
      <w:r w:rsidRPr="009C5445">
        <w:rPr>
          <w:rFonts w:ascii="Times New Roman" w:hAnsi="Times New Roman"/>
          <w:sz w:val="28"/>
          <w:szCs w:val="28"/>
        </w:rPr>
        <w:t xml:space="preserve"> являются: углубление и расширение знаний по вопросам дисциплины; обучение студентов навыкам самостоятельной работы; приобретение опыта выступления перед аудиторией и работы в малой группе. На семинарах обсуждаются основные вопросы изучаемой дисциплины, проводятся научные дискуссии по проблемам</w:t>
      </w:r>
      <w:r w:rsidR="003B24C6" w:rsidRPr="009C5445">
        <w:rPr>
          <w:rFonts w:ascii="Times New Roman" w:hAnsi="Times New Roman"/>
          <w:sz w:val="28"/>
          <w:szCs w:val="28"/>
        </w:rPr>
        <w:t xml:space="preserve"> структуры, форм, динамики политических и экономических конфликтов</w:t>
      </w:r>
      <w:r w:rsidRPr="009C5445">
        <w:rPr>
          <w:rFonts w:ascii="Times New Roman" w:hAnsi="Times New Roman"/>
          <w:sz w:val="28"/>
          <w:szCs w:val="28"/>
        </w:rPr>
        <w:t xml:space="preserve">. При этом студенты должны четко формулировать свой ответ, аргументировать свою позицию, используя профессиональную терминологию. </w:t>
      </w:r>
    </w:p>
    <w:p w14:paraId="097818DE" w14:textId="6C87457A" w:rsidR="00F855DC" w:rsidRPr="009C5445" w:rsidRDefault="00F855DC" w:rsidP="00F855DC">
      <w:pPr>
        <w:numPr>
          <w:ilvl w:val="12"/>
          <w:numId w:val="0"/>
        </w:num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В рамках семинаров и практических занятий также осуществляется решение ситуационных задач, обсуждение результатов самостоятельной работы. Решение ситуационных задач нацелено на формирование у студентов умений проводить многофакторный анализ </w:t>
      </w:r>
      <w:r w:rsidR="003B24C6" w:rsidRPr="009C5445">
        <w:rPr>
          <w:rFonts w:ascii="Times New Roman" w:hAnsi="Times New Roman"/>
          <w:sz w:val="28"/>
          <w:szCs w:val="28"/>
        </w:rPr>
        <w:t>политтических и экономических конфликтов</w:t>
      </w:r>
      <w:r w:rsidRPr="009C5445">
        <w:rPr>
          <w:rFonts w:ascii="Times New Roman" w:hAnsi="Times New Roman"/>
          <w:sz w:val="28"/>
          <w:szCs w:val="28"/>
        </w:rPr>
        <w:t>.</w:t>
      </w:r>
    </w:p>
    <w:p w14:paraId="5F5EAC3A" w14:textId="77777777" w:rsidR="00F855DC" w:rsidRPr="009C5445" w:rsidRDefault="00F855DC" w:rsidP="00F855DC">
      <w:pPr>
        <w:numPr>
          <w:ilvl w:val="12"/>
          <w:numId w:val="0"/>
        </w:num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По результатам обсуждения в ходе семинара подводятся итоги, преподаватель обращает внимание студентов на типичные ошибки, рекомендует изучение дополнительной литературы. В ходе семинаров осуществляется контроль за степенью усвоения пройденного материала, формируемыми компетенциями.</w:t>
      </w:r>
    </w:p>
    <w:p w14:paraId="4E021405" w14:textId="77777777" w:rsidR="00F855DC" w:rsidRPr="009C5445" w:rsidRDefault="00F855DC" w:rsidP="00F855DC">
      <w:pPr>
        <w:widowControl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Подготовка к семинарам осуществляется по вопросам, предусмотренным планами семинаров рабочей программы дисциплины. Подготовка к семинарам предполагает использование материалов лекций, изучение нормативных правовых актов, основной и дополнительной литературы, интернет-ресурсов. При работе по проблемным вопросам </w:t>
      </w:r>
      <w:r w:rsidRPr="009C5445">
        <w:rPr>
          <w:rFonts w:ascii="Times New Roman" w:hAnsi="Times New Roman"/>
          <w:sz w:val="28"/>
          <w:szCs w:val="28"/>
        </w:rPr>
        <w:lastRenderedPageBreak/>
        <w:t>следует на основе лекционного материала и рекомендованной литературы выделить различные точки зрения, определить дискуссионные положения и аргументировать собственную точку зрения.</w:t>
      </w:r>
    </w:p>
    <w:p w14:paraId="40C6F3AF" w14:textId="77777777" w:rsidR="00F855DC" w:rsidRPr="009C5445" w:rsidRDefault="00F855DC" w:rsidP="00F855DC">
      <w:pPr>
        <w:numPr>
          <w:ilvl w:val="12"/>
          <w:numId w:val="0"/>
        </w:num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i/>
          <w:sz w:val="28"/>
          <w:szCs w:val="28"/>
        </w:rPr>
        <w:t>Задания для самостоятельной работы</w:t>
      </w:r>
      <w:r w:rsidRPr="009C5445">
        <w:rPr>
          <w:rFonts w:ascii="Times New Roman" w:hAnsi="Times New Roman"/>
          <w:sz w:val="28"/>
          <w:szCs w:val="28"/>
        </w:rPr>
        <w:t xml:space="preserve"> студентов позволяют оценить уровень усвоения полученных знаний, их осмысления и умения использовать в профессиональной деятельности. Задания для самостоятельной работы являются неотъемлемой составной частью учебного процесса.  </w:t>
      </w:r>
    </w:p>
    <w:p w14:paraId="151B8C83" w14:textId="754A250B" w:rsidR="003B24C6" w:rsidRPr="009C5445" w:rsidRDefault="00F855DC" w:rsidP="00B94190">
      <w:pPr>
        <w:tabs>
          <w:tab w:val="left" w:pos="0"/>
          <w:tab w:val="left" w:pos="360"/>
          <w:tab w:val="left" w:pos="1100"/>
        </w:tabs>
        <w:spacing w:line="360" w:lineRule="auto"/>
        <w:ind w:right="68"/>
        <w:rPr>
          <w:rFonts w:ascii="Times New Roman" w:hAnsi="Times New Roman"/>
          <w:bCs/>
          <w:iCs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Учебным планом предусмотрено проведение индивидуальной работы (консультаций)</w:t>
      </w:r>
      <w:r w:rsidRPr="009C5445">
        <w:rPr>
          <w:rFonts w:ascii="Times New Roman" w:hAnsi="Times New Roman"/>
          <w:bCs/>
          <w:iCs/>
          <w:sz w:val="28"/>
          <w:szCs w:val="28"/>
        </w:rPr>
        <w:t xml:space="preserve"> со студентами в ходе изучения материала</w:t>
      </w:r>
      <w:r w:rsidR="003B24C6" w:rsidRPr="009C5445">
        <w:rPr>
          <w:rFonts w:ascii="Times New Roman" w:hAnsi="Times New Roman"/>
          <w:bCs/>
          <w:iCs/>
          <w:sz w:val="28"/>
          <w:szCs w:val="28"/>
        </w:rPr>
        <w:t>.</w:t>
      </w:r>
    </w:p>
    <w:p w14:paraId="387C1999" w14:textId="77777777" w:rsidR="00B94190" w:rsidRPr="009C5445" w:rsidRDefault="00B94190" w:rsidP="00B94190">
      <w:pPr>
        <w:tabs>
          <w:tab w:val="left" w:pos="0"/>
          <w:tab w:val="left" w:pos="360"/>
          <w:tab w:val="left" w:pos="1100"/>
        </w:tabs>
        <w:spacing w:line="360" w:lineRule="auto"/>
        <w:ind w:right="68"/>
        <w:rPr>
          <w:rFonts w:ascii="Times New Roman" w:hAnsi="Times New Roman"/>
          <w:bCs/>
          <w:iCs/>
          <w:sz w:val="28"/>
          <w:szCs w:val="28"/>
        </w:rPr>
      </w:pPr>
    </w:p>
    <w:p w14:paraId="1A3D4232" w14:textId="7777777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B2142AE" w14:textId="77777777" w:rsidR="00960700" w:rsidRPr="009C5445" w:rsidRDefault="00960700" w:rsidP="00D8507B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0607EC7C" w14:textId="77777777" w:rsidR="00960700" w:rsidRPr="009C5445" w:rsidRDefault="00960700" w:rsidP="00D8507B">
      <w:pPr>
        <w:tabs>
          <w:tab w:val="left" w:pos="709"/>
          <w:tab w:val="left" w:pos="993"/>
        </w:tabs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1.</w:t>
      </w:r>
      <w:r w:rsidRPr="009C5445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14:paraId="790815FA" w14:textId="77777777" w:rsidR="00960700" w:rsidRPr="009C5445" w:rsidRDefault="00960700" w:rsidP="00D8507B">
      <w:pPr>
        <w:tabs>
          <w:tab w:val="left" w:pos="709"/>
          <w:tab w:val="left" w:pos="993"/>
        </w:tabs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2.Антивирус </w:t>
      </w:r>
      <w:r w:rsidRPr="009C5445">
        <w:rPr>
          <w:rFonts w:ascii="Times New Roman" w:hAnsi="Times New Roman"/>
          <w:sz w:val="28"/>
          <w:szCs w:val="28"/>
          <w:lang w:val="en-US"/>
        </w:rPr>
        <w:t>ESETEndpointSecurity</w:t>
      </w:r>
    </w:p>
    <w:p w14:paraId="46401C38" w14:textId="77777777" w:rsidR="00960700" w:rsidRPr="009C5445" w:rsidRDefault="00960700" w:rsidP="00D8507B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248768B0" w14:textId="77777777" w:rsidR="00960700" w:rsidRPr="009C5445" w:rsidRDefault="00960700" w:rsidP="00D8507B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79C7E154" w14:textId="77777777" w:rsidR="00960700" w:rsidRPr="009C5445" w:rsidRDefault="00960700" w:rsidP="001E6895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9C5445">
        <w:rPr>
          <w:rFonts w:ascii="Times New Roman" w:hAnsi="Times New Roman"/>
          <w:sz w:val="28"/>
          <w:szCs w:val="28"/>
        </w:rPr>
        <w:t xml:space="preserve">2.Справочная правовая система ГАРАНТ (интернет-версия). </w:t>
      </w:r>
      <w:r w:rsidRPr="009C5445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8" w:history="1">
        <w:r w:rsidRPr="009C5445">
          <w:rPr>
            <w:rFonts w:ascii="Times New Roman" w:hAnsi="Times New Roman"/>
            <w:sz w:val="28"/>
            <w:szCs w:val="28"/>
            <w:u w:val="single"/>
            <w:lang w:val="en-US"/>
          </w:rPr>
          <w:t>http://www.garant.ru/iv/</w:t>
        </w:r>
      </w:hyperlink>
      <w:r w:rsidRPr="009C5445"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14:paraId="041C58F8" w14:textId="7777777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-«Спарк-Интерфакс»</w:t>
      </w:r>
    </w:p>
    <w:p w14:paraId="4E8DC28A" w14:textId="77777777" w:rsidR="00960700" w:rsidRPr="009C5445" w:rsidRDefault="00960700" w:rsidP="00502A3D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9C5445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2F6CF490" w14:textId="77777777" w:rsidR="00960700" w:rsidRPr="009C5445" w:rsidRDefault="00960700" w:rsidP="00511B87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01EEF648" w14:textId="77777777" w:rsidR="00960700" w:rsidRPr="009C5445" w:rsidRDefault="00960700" w:rsidP="00511B87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9C5445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76AE3F3" w14:textId="77777777" w:rsidR="00960700" w:rsidRPr="009C5445" w:rsidRDefault="00960700" w:rsidP="00511B87">
      <w:pPr>
        <w:numPr>
          <w:ilvl w:val="0"/>
          <w:numId w:val="5"/>
        </w:numPr>
        <w:spacing w:line="360" w:lineRule="auto"/>
        <w:ind w:left="0" w:firstLine="709"/>
      </w:pPr>
      <w:r w:rsidRPr="009C5445">
        <w:rPr>
          <w:rFonts w:ascii="Times New Roman" w:hAnsi="Times New Roman"/>
          <w:sz w:val="28"/>
          <w:szCs w:val="28"/>
        </w:rPr>
        <w:lastRenderedPageBreak/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AB7B92B" w14:textId="77777777" w:rsidR="00960700" w:rsidRPr="009C5445" w:rsidRDefault="00960700" w:rsidP="00502A3D"/>
    <w:p w14:paraId="254799F0" w14:textId="77777777" w:rsidR="00960700" w:rsidRPr="009C5445" w:rsidRDefault="00960700" w:rsidP="00502A3D">
      <w:pPr>
        <w:rPr>
          <w:rFonts w:ascii="Tahoma" w:hAnsi="Tahoma" w:cs="Tahoma"/>
          <w:shd w:val="clear" w:color="auto" w:fill="FFFFFF"/>
        </w:rPr>
      </w:pPr>
    </w:p>
    <w:p w14:paraId="46E95491" w14:textId="77777777" w:rsidR="00960700" w:rsidRPr="009C5445" w:rsidRDefault="00960700" w:rsidP="00502A3D"/>
    <w:p w14:paraId="005E2A5A" w14:textId="77777777" w:rsidR="00960700" w:rsidRPr="009C5445" w:rsidRDefault="00960700"/>
    <w:sectPr w:rsidR="00960700" w:rsidRPr="009C5445" w:rsidSect="00945BF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659A0" w14:textId="77777777" w:rsidR="002A3C53" w:rsidRDefault="002A3C53" w:rsidP="00102F98">
      <w:r>
        <w:separator/>
      </w:r>
    </w:p>
  </w:endnote>
  <w:endnote w:type="continuationSeparator" w:id="0">
    <w:p w14:paraId="4D824DC5" w14:textId="77777777" w:rsidR="002A3C53" w:rsidRDefault="002A3C53" w:rsidP="0010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41076" w14:textId="61C38460" w:rsidR="00960700" w:rsidRDefault="00960700" w:rsidP="00933520">
    <w:pPr>
      <w:pStyle w:val="aa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9C5445">
      <w:rPr>
        <w:rStyle w:val="afa"/>
        <w:noProof/>
      </w:rPr>
      <w:t>2</w:t>
    </w:r>
    <w:r>
      <w:rPr>
        <w:rStyle w:val="afa"/>
      </w:rPr>
      <w:fldChar w:fldCharType="end"/>
    </w:r>
  </w:p>
  <w:p w14:paraId="3E7851D0" w14:textId="77777777" w:rsidR="00960700" w:rsidRDefault="00960700" w:rsidP="001133BD">
    <w:pPr>
      <w:pStyle w:val="aa"/>
      <w:ind w:right="360"/>
      <w:jc w:val="center"/>
    </w:pPr>
  </w:p>
  <w:p w14:paraId="28E77553" w14:textId="77777777" w:rsidR="00960700" w:rsidRDefault="0096070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5E84C" w14:textId="77777777" w:rsidR="002A3C53" w:rsidRDefault="002A3C53" w:rsidP="00102F98">
      <w:r>
        <w:separator/>
      </w:r>
    </w:p>
  </w:footnote>
  <w:footnote w:type="continuationSeparator" w:id="0">
    <w:p w14:paraId="2D5D3524" w14:textId="77777777" w:rsidR="002A3C53" w:rsidRDefault="002A3C53" w:rsidP="0010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4D808E1"/>
    <w:multiLevelType w:val="hybridMultilevel"/>
    <w:tmpl w:val="6E9CC13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 w15:restartNumberingAfterBreak="0">
    <w:nsid w:val="0BB41E6E"/>
    <w:multiLevelType w:val="hybridMultilevel"/>
    <w:tmpl w:val="0EC29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236964"/>
    <w:multiLevelType w:val="hybridMultilevel"/>
    <w:tmpl w:val="EE64342A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E40FA1"/>
    <w:multiLevelType w:val="hybridMultilevel"/>
    <w:tmpl w:val="64F440CA"/>
    <w:lvl w:ilvl="0" w:tplc="EE12BDB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2974465"/>
    <w:multiLevelType w:val="hybridMultilevel"/>
    <w:tmpl w:val="2D06AF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8BC7136"/>
    <w:multiLevelType w:val="hybridMultilevel"/>
    <w:tmpl w:val="C4B4C2F4"/>
    <w:lvl w:ilvl="0" w:tplc="99D2B1D8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2CF6104A"/>
    <w:multiLevelType w:val="hybridMultilevel"/>
    <w:tmpl w:val="46F21824"/>
    <w:lvl w:ilvl="0" w:tplc="A55AE9AE">
      <w:start w:val="2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F46C6"/>
    <w:multiLevelType w:val="hybridMultilevel"/>
    <w:tmpl w:val="99CA5F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9C6E5E"/>
    <w:multiLevelType w:val="hybridMultilevel"/>
    <w:tmpl w:val="C7489E1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DA71F23"/>
    <w:multiLevelType w:val="multilevel"/>
    <w:tmpl w:val="AFFE2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12" w15:restartNumberingAfterBreak="0">
    <w:nsid w:val="787856E8"/>
    <w:multiLevelType w:val="hybridMultilevel"/>
    <w:tmpl w:val="186C6A1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7D52045D"/>
    <w:multiLevelType w:val="hybridMultilevel"/>
    <w:tmpl w:val="33E67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2"/>
  </w:num>
  <w:num w:numId="11">
    <w:abstractNumId w:val="14"/>
  </w:num>
  <w:num w:numId="12">
    <w:abstractNumId w:val="9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A3D"/>
    <w:rsid w:val="000011E3"/>
    <w:rsid w:val="00007514"/>
    <w:rsid w:val="00007B1E"/>
    <w:rsid w:val="00017AFB"/>
    <w:rsid w:val="00020235"/>
    <w:rsid w:val="00020B38"/>
    <w:rsid w:val="000217F0"/>
    <w:rsid w:val="00026396"/>
    <w:rsid w:val="000307AB"/>
    <w:rsid w:val="00031331"/>
    <w:rsid w:val="000338FB"/>
    <w:rsid w:val="000351E3"/>
    <w:rsid w:val="000379DB"/>
    <w:rsid w:val="00041C35"/>
    <w:rsid w:val="000441A3"/>
    <w:rsid w:val="000445A7"/>
    <w:rsid w:val="0004630D"/>
    <w:rsid w:val="00052E91"/>
    <w:rsid w:val="000555F4"/>
    <w:rsid w:val="00055AC9"/>
    <w:rsid w:val="0006275E"/>
    <w:rsid w:val="000656FC"/>
    <w:rsid w:val="00067265"/>
    <w:rsid w:val="000708F3"/>
    <w:rsid w:val="00071CA4"/>
    <w:rsid w:val="00071FE6"/>
    <w:rsid w:val="000759D5"/>
    <w:rsid w:val="00076792"/>
    <w:rsid w:val="00077E51"/>
    <w:rsid w:val="00080F8E"/>
    <w:rsid w:val="000845CE"/>
    <w:rsid w:val="00095824"/>
    <w:rsid w:val="000A37D9"/>
    <w:rsid w:val="000A573A"/>
    <w:rsid w:val="000A7F44"/>
    <w:rsid w:val="000B2B0A"/>
    <w:rsid w:val="000B2FCD"/>
    <w:rsid w:val="000B7621"/>
    <w:rsid w:val="000C085F"/>
    <w:rsid w:val="000C3117"/>
    <w:rsid w:val="000D0175"/>
    <w:rsid w:val="000D17F7"/>
    <w:rsid w:val="000D4598"/>
    <w:rsid w:val="000D5569"/>
    <w:rsid w:val="000E04DF"/>
    <w:rsid w:val="000E1536"/>
    <w:rsid w:val="000E3744"/>
    <w:rsid w:val="000E5C18"/>
    <w:rsid w:val="000E6849"/>
    <w:rsid w:val="000E6EB1"/>
    <w:rsid w:val="000F032D"/>
    <w:rsid w:val="000F1CD5"/>
    <w:rsid w:val="000F6B06"/>
    <w:rsid w:val="00102F98"/>
    <w:rsid w:val="001050FC"/>
    <w:rsid w:val="001057AC"/>
    <w:rsid w:val="001133BD"/>
    <w:rsid w:val="0011622D"/>
    <w:rsid w:val="00116901"/>
    <w:rsid w:val="00120B67"/>
    <w:rsid w:val="00120EFB"/>
    <w:rsid w:val="00122715"/>
    <w:rsid w:val="0012360B"/>
    <w:rsid w:val="00127EB8"/>
    <w:rsid w:val="00131F1C"/>
    <w:rsid w:val="00144356"/>
    <w:rsid w:val="00145666"/>
    <w:rsid w:val="00150047"/>
    <w:rsid w:val="00150CE5"/>
    <w:rsid w:val="00155399"/>
    <w:rsid w:val="00165182"/>
    <w:rsid w:val="00186048"/>
    <w:rsid w:val="00191F18"/>
    <w:rsid w:val="0019484A"/>
    <w:rsid w:val="001950F5"/>
    <w:rsid w:val="00195174"/>
    <w:rsid w:val="0019788B"/>
    <w:rsid w:val="001B3412"/>
    <w:rsid w:val="001C5D2F"/>
    <w:rsid w:val="001C63E3"/>
    <w:rsid w:val="001C71B8"/>
    <w:rsid w:val="001D4095"/>
    <w:rsid w:val="001E234A"/>
    <w:rsid w:val="001E4414"/>
    <w:rsid w:val="001E5868"/>
    <w:rsid w:val="001E6895"/>
    <w:rsid w:val="001F126C"/>
    <w:rsid w:val="001F475F"/>
    <w:rsid w:val="00205C56"/>
    <w:rsid w:val="002079EB"/>
    <w:rsid w:val="00207EF5"/>
    <w:rsid w:val="00215A20"/>
    <w:rsid w:val="00222DB9"/>
    <w:rsid w:val="00224993"/>
    <w:rsid w:val="00224CDB"/>
    <w:rsid w:val="00233A2A"/>
    <w:rsid w:val="002447F1"/>
    <w:rsid w:val="00245BA4"/>
    <w:rsid w:val="00257E47"/>
    <w:rsid w:val="00265F46"/>
    <w:rsid w:val="00273F45"/>
    <w:rsid w:val="0027694D"/>
    <w:rsid w:val="0028065E"/>
    <w:rsid w:val="00280976"/>
    <w:rsid w:val="00283DFD"/>
    <w:rsid w:val="00292EE9"/>
    <w:rsid w:val="002A0E54"/>
    <w:rsid w:val="002A2111"/>
    <w:rsid w:val="002A3C53"/>
    <w:rsid w:val="002B1BD1"/>
    <w:rsid w:val="002B1C04"/>
    <w:rsid w:val="002B2D2C"/>
    <w:rsid w:val="002C45C5"/>
    <w:rsid w:val="002C4E67"/>
    <w:rsid w:val="002C587B"/>
    <w:rsid w:val="002C74BA"/>
    <w:rsid w:val="002D0562"/>
    <w:rsid w:val="002D13BE"/>
    <w:rsid w:val="002D363E"/>
    <w:rsid w:val="002D3935"/>
    <w:rsid w:val="002D49FB"/>
    <w:rsid w:val="002E4594"/>
    <w:rsid w:val="002E6A6C"/>
    <w:rsid w:val="002E736F"/>
    <w:rsid w:val="002F050A"/>
    <w:rsid w:val="002F2EC4"/>
    <w:rsid w:val="002F30A3"/>
    <w:rsid w:val="002F41D0"/>
    <w:rsid w:val="002F4F8F"/>
    <w:rsid w:val="00304552"/>
    <w:rsid w:val="003050D4"/>
    <w:rsid w:val="00306707"/>
    <w:rsid w:val="003068C2"/>
    <w:rsid w:val="00306ACD"/>
    <w:rsid w:val="0031347F"/>
    <w:rsid w:val="00321E31"/>
    <w:rsid w:val="00335BA4"/>
    <w:rsid w:val="00336816"/>
    <w:rsid w:val="00345387"/>
    <w:rsid w:val="00347D6A"/>
    <w:rsid w:val="00352798"/>
    <w:rsid w:val="003620CF"/>
    <w:rsid w:val="00363950"/>
    <w:rsid w:val="00370AFD"/>
    <w:rsid w:val="003771C7"/>
    <w:rsid w:val="0038044F"/>
    <w:rsid w:val="00381427"/>
    <w:rsid w:val="00386BE6"/>
    <w:rsid w:val="00386DCA"/>
    <w:rsid w:val="00397BD8"/>
    <w:rsid w:val="003A22D7"/>
    <w:rsid w:val="003A64A8"/>
    <w:rsid w:val="003B088F"/>
    <w:rsid w:val="003B1ABF"/>
    <w:rsid w:val="003B24C6"/>
    <w:rsid w:val="003B7999"/>
    <w:rsid w:val="003C692D"/>
    <w:rsid w:val="003D1288"/>
    <w:rsid w:val="003D3D8B"/>
    <w:rsid w:val="003D593A"/>
    <w:rsid w:val="003D5CBE"/>
    <w:rsid w:val="003E0327"/>
    <w:rsid w:val="003E0705"/>
    <w:rsid w:val="003E11F0"/>
    <w:rsid w:val="003E2EF2"/>
    <w:rsid w:val="003F537A"/>
    <w:rsid w:val="00406F28"/>
    <w:rsid w:val="00413518"/>
    <w:rsid w:val="00413FE1"/>
    <w:rsid w:val="004162B9"/>
    <w:rsid w:val="00417171"/>
    <w:rsid w:val="004221C4"/>
    <w:rsid w:val="00424B9C"/>
    <w:rsid w:val="00425102"/>
    <w:rsid w:val="004260A3"/>
    <w:rsid w:val="0042619C"/>
    <w:rsid w:val="00434703"/>
    <w:rsid w:val="00437233"/>
    <w:rsid w:val="004375AE"/>
    <w:rsid w:val="00437730"/>
    <w:rsid w:val="004415AE"/>
    <w:rsid w:val="00443D69"/>
    <w:rsid w:val="00453E66"/>
    <w:rsid w:val="00454753"/>
    <w:rsid w:val="00455A7B"/>
    <w:rsid w:val="00457CBC"/>
    <w:rsid w:val="004640B3"/>
    <w:rsid w:val="0046725F"/>
    <w:rsid w:val="004678D4"/>
    <w:rsid w:val="00470442"/>
    <w:rsid w:val="0047362E"/>
    <w:rsid w:val="00482DDC"/>
    <w:rsid w:val="00483B0C"/>
    <w:rsid w:val="00485999"/>
    <w:rsid w:val="004877A5"/>
    <w:rsid w:val="00490DF1"/>
    <w:rsid w:val="00492550"/>
    <w:rsid w:val="0049447A"/>
    <w:rsid w:val="004A7E47"/>
    <w:rsid w:val="004B095B"/>
    <w:rsid w:val="004B250E"/>
    <w:rsid w:val="004B4E0D"/>
    <w:rsid w:val="004B56E5"/>
    <w:rsid w:val="004C2ABF"/>
    <w:rsid w:val="004D0628"/>
    <w:rsid w:val="004D0939"/>
    <w:rsid w:val="004D0CA0"/>
    <w:rsid w:val="004D5B3D"/>
    <w:rsid w:val="004E3571"/>
    <w:rsid w:val="004E4FD4"/>
    <w:rsid w:val="004F5142"/>
    <w:rsid w:val="004F6D85"/>
    <w:rsid w:val="00502138"/>
    <w:rsid w:val="00502A3D"/>
    <w:rsid w:val="0050457A"/>
    <w:rsid w:val="00511B87"/>
    <w:rsid w:val="00512E83"/>
    <w:rsid w:val="00513DF8"/>
    <w:rsid w:val="00515C06"/>
    <w:rsid w:val="0051704D"/>
    <w:rsid w:val="00522CA7"/>
    <w:rsid w:val="00527403"/>
    <w:rsid w:val="005377B5"/>
    <w:rsid w:val="00543974"/>
    <w:rsid w:val="00546300"/>
    <w:rsid w:val="00556289"/>
    <w:rsid w:val="00556F9E"/>
    <w:rsid w:val="0056117C"/>
    <w:rsid w:val="005628CE"/>
    <w:rsid w:val="00563AFC"/>
    <w:rsid w:val="00565903"/>
    <w:rsid w:val="0056685E"/>
    <w:rsid w:val="005714DA"/>
    <w:rsid w:val="00572086"/>
    <w:rsid w:val="0057330A"/>
    <w:rsid w:val="00574832"/>
    <w:rsid w:val="00583BA6"/>
    <w:rsid w:val="00594E1E"/>
    <w:rsid w:val="00597E1B"/>
    <w:rsid w:val="005A0C40"/>
    <w:rsid w:val="005A60DC"/>
    <w:rsid w:val="005B0FE4"/>
    <w:rsid w:val="005C2EF8"/>
    <w:rsid w:val="005E44FE"/>
    <w:rsid w:val="005E771E"/>
    <w:rsid w:val="005E7A9A"/>
    <w:rsid w:val="005F464A"/>
    <w:rsid w:val="005F5F9F"/>
    <w:rsid w:val="005F6E24"/>
    <w:rsid w:val="00601FED"/>
    <w:rsid w:val="006067B0"/>
    <w:rsid w:val="00607DB6"/>
    <w:rsid w:val="00610031"/>
    <w:rsid w:val="0061130D"/>
    <w:rsid w:val="00613AE4"/>
    <w:rsid w:val="0062056D"/>
    <w:rsid w:val="00625D1E"/>
    <w:rsid w:val="006310DA"/>
    <w:rsid w:val="006311FD"/>
    <w:rsid w:val="00636FC9"/>
    <w:rsid w:val="00637C43"/>
    <w:rsid w:val="006429C8"/>
    <w:rsid w:val="0064304D"/>
    <w:rsid w:val="00653155"/>
    <w:rsid w:val="00666C7B"/>
    <w:rsid w:val="006779F0"/>
    <w:rsid w:val="006812D6"/>
    <w:rsid w:val="0068243F"/>
    <w:rsid w:val="006A3719"/>
    <w:rsid w:val="006A62DF"/>
    <w:rsid w:val="006B1BCF"/>
    <w:rsid w:val="006B2ED1"/>
    <w:rsid w:val="006B3917"/>
    <w:rsid w:val="006B7E40"/>
    <w:rsid w:val="006C2E83"/>
    <w:rsid w:val="006C5D23"/>
    <w:rsid w:val="006D0183"/>
    <w:rsid w:val="006D610B"/>
    <w:rsid w:val="006D62CA"/>
    <w:rsid w:val="006E4A77"/>
    <w:rsid w:val="006F1931"/>
    <w:rsid w:val="006F34CF"/>
    <w:rsid w:val="006F6D2A"/>
    <w:rsid w:val="0070063D"/>
    <w:rsid w:val="007033AD"/>
    <w:rsid w:val="0070366C"/>
    <w:rsid w:val="00714247"/>
    <w:rsid w:val="00716615"/>
    <w:rsid w:val="0072094F"/>
    <w:rsid w:val="00721CD4"/>
    <w:rsid w:val="00725800"/>
    <w:rsid w:val="00726B08"/>
    <w:rsid w:val="007339CB"/>
    <w:rsid w:val="00733B4A"/>
    <w:rsid w:val="00735971"/>
    <w:rsid w:val="00735AA0"/>
    <w:rsid w:val="007407F1"/>
    <w:rsid w:val="00743494"/>
    <w:rsid w:val="00744200"/>
    <w:rsid w:val="0074449F"/>
    <w:rsid w:val="00751608"/>
    <w:rsid w:val="007519F2"/>
    <w:rsid w:val="00753696"/>
    <w:rsid w:val="00760B16"/>
    <w:rsid w:val="00760BE2"/>
    <w:rsid w:val="00761A6F"/>
    <w:rsid w:val="00762D4A"/>
    <w:rsid w:val="00777144"/>
    <w:rsid w:val="00785EF1"/>
    <w:rsid w:val="00786A21"/>
    <w:rsid w:val="00790075"/>
    <w:rsid w:val="007B285F"/>
    <w:rsid w:val="007B504F"/>
    <w:rsid w:val="007B5A1D"/>
    <w:rsid w:val="007B5A59"/>
    <w:rsid w:val="007C0040"/>
    <w:rsid w:val="007C2764"/>
    <w:rsid w:val="007D2A9B"/>
    <w:rsid w:val="007D53A3"/>
    <w:rsid w:val="007E1A17"/>
    <w:rsid w:val="007E6DE8"/>
    <w:rsid w:val="007F4ED9"/>
    <w:rsid w:val="00800786"/>
    <w:rsid w:val="00802FF6"/>
    <w:rsid w:val="00803B19"/>
    <w:rsid w:val="00813814"/>
    <w:rsid w:val="00815F49"/>
    <w:rsid w:val="008215B6"/>
    <w:rsid w:val="00836820"/>
    <w:rsid w:val="00860742"/>
    <w:rsid w:val="00865000"/>
    <w:rsid w:val="00870921"/>
    <w:rsid w:val="00870A5B"/>
    <w:rsid w:val="00875C8A"/>
    <w:rsid w:val="00880A1A"/>
    <w:rsid w:val="008812FF"/>
    <w:rsid w:val="00884212"/>
    <w:rsid w:val="00884CFD"/>
    <w:rsid w:val="008968BB"/>
    <w:rsid w:val="008A57D5"/>
    <w:rsid w:val="008A5D75"/>
    <w:rsid w:val="008B4079"/>
    <w:rsid w:val="008C1F36"/>
    <w:rsid w:val="008C49A0"/>
    <w:rsid w:val="008C5983"/>
    <w:rsid w:val="008D0C9B"/>
    <w:rsid w:val="008D2C51"/>
    <w:rsid w:val="008D4A4D"/>
    <w:rsid w:val="008D5E45"/>
    <w:rsid w:val="008E6014"/>
    <w:rsid w:val="008F5E0B"/>
    <w:rsid w:val="008F6980"/>
    <w:rsid w:val="0090140D"/>
    <w:rsid w:val="009016F7"/>
    <w:rsid w:val="00902BA3"/>
    <w:rsid w:val="00906C9B"/>
    <w:rsid w:val="00910059"/>
    <w:rsid w:val="00911AE1"/>
    <w:rsid w:val="009253F5"/>
    <w:rsid w:val="009265DA"/>
    <w:rsid w:val="00927C3E"/>
    <w:rsid w:val="009318B7"/>
    <w:rsid w:val="0093220D"/>
    <w:rsid w:val="00933520"/>
    <w:rsid w:val="00935EE1"/>
    <w:rsid w:val="009417F4"/>
    <w:rsid w:val="00941FAD"/>
    <w:rsid w:val="00944E4F"/>
    <w:rsid w:val="00945BF5"/>
    <w:rsid w:val="009514A5"/>
    <w:rsid w:val="0095204F"/>
    <w:rsid w:val="00955859"/>
    <w:rsid w:val="00956671"/>
    <w:rsid w:val="00960700"/>
    <w:rsid w:val="00971A25"/>
    <w:rsid w:val="00974BCD"/>
    <w:rsid w:val="009835E5"/>
    <w:rsid w:val="00985D1B"/>
    <w:rsid w:val="00990084"/>
    <w:rsid w:val="0099506B"/>
    <w:rsid w:val="009A008E"/>
    <w:rsid w:val="009A18CC"/>
    <w:rsid w:val="009A18CD"/>
    <w:rsid w:val="009A78DE"/>
    <w:rsid w:val="009B1AE2"/>
    <w:rsid w:val="009B61BA"/>
    <w:rsid w:val="009C2887"/>
    <w:rsid w:val="009C28AC"/>
    <w:rsid w:val="009C52BB"/>
    <w:rsid w:val="009C5445"/>
    <w:rsid w:val="009C705E"/>
    <w:rsid w:val="009D2088"/>
    <w:rsid w:val="009D61D7"/>
    <w:rsid w:val="009E0BAF"/>
    <w:rsid w:val="009E0CAD"/>
    <w:rsid w:val="009E2C44"/>
    <w:rsid w:val="009E41CC"/>
    <w:rsid w:val="009E456B"/>
    <w:rsid w:val="009E5800"/>
    <w:rsid w:val="009F4808"/>
    <w:rsid w:val="009F59DD"/>
    <w:rsid w:val="00A0290C"/>
    <w:rsid w:val="00A044DE"/>
    <w:rsid w:val="00A06C44"/>
    <w:rsid w:val="00A0741F"/>
    <w:rsid w:val="00A10ECB"/>
    <w:rsid w:val="00A15FD3"/>
    <w:rsid w:val="00A16638"/>
    <w:rsid w:val="00A16985"/>
    <w:rsid w:val="00A2655E"/>
    <w:rsid w:val="00A305CB"/>
    <w:rsid w:val="00A30EB3"/>
    <w:rsid w:val="00A320D6"/>
    <w:rsid w:val="00A32254"/>
    <w:rsid w:val="00A449B5"/>
    <w:rsid w:val="00A55DCE"/>
    <w:rsid w:val="00A5608A"/>
    <w:rsid w:val="00A56C1E"/>
    <w:rsid w:val="00A57C17"/>
    <w:rsid w:val="00A61922"/>
    <w:rsid w:val="00A61B8F"/>
    <w:rsid w:val="00A62DA9"/>
    <w:rsid w:val="00A72455"/>
    <w:rsid w:val="00A728EF"/>
    <w:rsid w:val="00A75939"/>
    <w:rsid w:val="00A76F91"/>
    <w:rsid w:val="00A802F9"/>
    <w:rsid w:val="00A85F21"/>
    <w:rsid w:val="00A940E9"/>
    <w:rsid w:val="00A9639D"/>
    <w:rsid w:val="00A97BFB"/>
    <w:rsid w:val="00AA1700"/>
    <w:rsid w:val="00AA245F"/>
    <w:rsid w:val="00AA5D6D"/>
    <w:rsid w:val="00AA6E3A"/>
    <w:rsid w:val="00AB01CF"/>
    <w:rsid w:val="00AB1C19"/>
    <w:rsid w:val="00AC0D08"/>
    <w:rsid w:val="00AC0F1B"/>
    <w:rsid w:val="00AC7E7E"/>
    <w:rsid w:val="00AD0814"/>
    <w:rsid w:val="00AD2955"/>
    <w:rsid w:val="00AD5ECB"/>
    <w:rsid w:val="00AE1CAE"/>
    <w:rsid w:val="00AF0CB7"/>
    <w:rsid w:val="00AF3927"/>
    <w:rsid w:val="00AF68D4"/>
    <w:rsid w:val="00AF6A6D"/>
    <w:rsid w:val="00B0091B"/>
    <w:rsid w:val="00B00AE1"/>
    <w:rsid w:val="00B10A2F"/>
    <w:rsid w:val="00B10A77"/>
    <w:rsid w:val="00B117A8"/>
    <w:rsid w:val="00B16C29"/>
    <w:rsid w:val="00B21B7A"/>
    <w:rsid w:val="00B30DDB"/>
    <w:rsid w:val="00B311E2"/>
    <w:rsid w:val="00B31882"/>
    <w:rsid w:val="00B33793"/>
    <w:rsid w:val="00B33F5F"/>
    <w:rsid w:val="00B37839"/>
    <w:rsid w:val="00B44C7B"/>
    <w:rsid w:val="00B45F61"/>
    <w:rsid w:val="00B50654"/>
    <w:rsid w:val="00B51F86"/>
    <w:rsid w:val="00B540A1"/>
    <w:rsid w:val="00B57E70"/>
    <w:rsid w:val="00B72435"/>
    <w:rsid w:val="00B74251"/>
    <w:rsid w:val="00B74A9F"/>
    <w:rsid w:val="00B85034"/>
    <w:rsid w:val="00B86F2E"/>
    <w:rsid w:val="00B90810"/>
    <w:rsid w:val="00B94190"/>
    <w:rsid w:val="00BA0055"/>
    <w:rsid w:val="00BA366A"/>
    <w:rsid w:val="00BA4509"/>
    <w:rsid w:val="00BA6F16"/>
    <w:rsid w:val="00BB0229"/>
    <w:rsid w:val="00BC7470"/>
    <w:rsid w:val="00BC7B31"/>
    <w:rsid w:val="00BD2A50"/>
    <w:rsid w:val="00BD3D3D"/>
    <w:rsid w:val="00BD7288"/>
    <w:rsid w:val="00BD7C57"/>
    <w:rsid w:val="00BE26E0"/>
    <w:rsid w:val="00BE3D62"/>
    <w:rsid w:val="00BE72DA"/>
    <w:rsid w:val="00BF0116"/>
    <w:rsid w:val="00BF02B2"/>
    <w:rsid w:val="00BF3D44"/>
    <w:rsid w:val="00BF5C98"/>
    <w:rsid w:val="00C007FA"/>
    <w:rsid w:val="00C01ECB"/>
    <w:rsid w:val="00C101AE"/>
    <w:rsid w:val="00C107D6"/>
    <w:rsid w:val="00C17A61"/>
    <w:rsid w:val="00C21699"/>
    <w:rsid w:val="00C21EAA"/>
    <w:rsid w:val="00C31CCE"/>
    <w:rsid w:val="00C3205C"/>
    <w:rsid w:val="00C333FD"/>
    <w:rsid w:val="00C37631"/>
    <w:rsid w:val="00C41861"/>
    <w:rsid w:val="00C440A2"/>
    <w:rsid w:val="00C4412F"/>
    <w:rsid w:val="00C45EE9"/>
    <w:rsid w:val="00C473B2"/>
    <w:rsid w:val="00C5232D"/>
    <w:rsid w:val="00C52C99"/>
    <w:rsid w:val="00C57E3B"/>
    <w:rsid w:val="00C643B4"/>
    <w:rsid w:val="00C70FD4"/>
    <w:rsid w:val="00C716CB"/>
    <w:rsid w:val="00C729E8"/>
    <w:rsid w:val="00C7501A"/>
    <w:rsid w:val="00C753D7"/>
    <w:rsid w:val="00C779D6"/>
    <w:rsid w:val="00C77A7F"/>
    <w:rsid w:val="00C77C7A"/>
    <w:rsid w:val="00C90EF7"/>
    <w:rsid w:val="00C9272C"/>
    <w:rsid w:val="00C93971"/>
    <w:rsid w:val="00CA26A6"/>
    <w:rsid w:val="00CA2942"/>
    <w:rsid w:val="00CA3FAE"/>
    <w:rsid w:val="00CA4184"/>
    <w:rsid w:val="00CA721B"/>
    <w:rsid w:val="00CB284E"/>
    <w:rsid w:val="00CB691E"/>
    <w:rsid w:val="00CB6C14"/>
    <w:rsid w:val="00CD1C35"/>
    <w:rsid w:val="00CD224A"/>
    <w:rsid w:val="00CD3F76"/>
    <w:rsid w:val="00CD4022"/>
    <w:rsid w:val="00CD43B4"/>
    <w:rsid w:val="00CD55B7"/>
    <w:rsid w:val="00CE14C5"/>
    <w:rsid w:val="00CE2BDC"/>
    <w:rsid w:val="00CE3272"/>
    <w:rsid w:val="00CE6E0E"/>
    <w:rsid w:val="00CE749E"/>
    <w:rsid w:val="00CF3AA3"/>
    <w:rsid w:val="00CF48B0"/>
    <w:rsid w:val="00D027BF"/>
    <w:rsid w:val="00D06AA6"/>
    <w:rsid w:val="00D07AB9"/>
    <w:rsid w:val="00D10690"/>
    <w:rsid w:val="00D16A54"/>
    <w:rsid w:val="00D17952"/>
    <w:rsid w:val="00D2184C"/>
    <w:rsid w:val="00D3140E"/>
    <w:rsid w:val="00D32466"/>
    <w:rsid w:val="00D33227"/>
    <w:rsid w:val="00D33686"/>
    <w:rsid w:val="00D33D13"/>
    <w:rsid w:val="00D46CFD"/>
    <w:rsid w:val="00D50B4A"/>
    <w:rsid w:val="00D52679"/>
    <w:rsid w:val="00D54774"/>
    <w:rsid w:val="00D5492D"/>
    <w:rsid w:val="00D70FC0"/>
    <w:rsid w:val="00D71CA7"/>
    <w:rsid w:val="00D72AB3"/>
    <w:rsid w:val="00D73707"/>
    <w:rsid w:val="00D7720A"/>
    <w:rsid w:val="00D80A83"/>
    <w:rsid w:val="00D8507B"/>
    <w:rsid w:val="00D87927"/>
    <w:rsid w:val="00D90539"/>
    <w:rsid w:val="00D917D4"/>
    <w:rsid w:val="00D91DE7"/>
    <w:rsid w:val="00D92F71"/>
    <w:rsid w:val="00D940BF"/>
    <w:rsid w:val="00D9487F"/>
    <w:rsid w:val="00D94F3B"/>
    <w:rsid w:val="00D95267"/>
    <w:rsid w:val="00D96257"/>
    <w:rsid w:val="00D97E15"/>
    <w:rsid w:val="00DA1D68"/>
    <w:rsid w:val="00DA1FB9"/>
    <w:rsid w:val="00DA56D0"/>
    <w:rsid w:val="00DB0C6D"/>
    <w:rsid w:val="00DB1600"/>
    <w:rsid w:val="00DB69E5"/>
    <w:rsid w:val="00DC062A"/>
    <w:rsid w:val="00DC466B"/>
    <w:rsid w:val="00DC6115"/>
    <w:rsid w:val="00DD4AFB"/>
    <w:rsid w:val="00DE13EA"/>
    <w:rsid w:val="00DE3BF6"/>
    <w:rsid w:val="00DE4698"/>
    <w:rsid w:val="00DE61F6"/>
    <w:rsid w:val="00DF1F6D"/>
    <w:rsid w:val="00DF5F88"/>
    <w:rsid w:val="00E0099C"/>
    <w:rsid w:val="00E05BAD"/>
    <w:rsid w:val="00E07005"/>
    <w:rsid w:val="00E12E4D"/>
    <w:rsid w:val="00E17DF2"/>
    <w:rsid w:val="00E20C2A"/>
    <w:rsid w:val="00E2387C"/>
    <w:rsid w:val="00E2410E"/>
    <w:rsid w:val="00E25AAE"/>
    <w:rsid w:val="00E27762"/>
    <w:rsid w:val="00E34D4F"/>
    <w:rsid w:val="00E42112"/>
    <w:rsid w:val="00E45FE8"/>
    <w:rsid w:val="00E5053E"/>
    <w:rsid w:val="00E50A6D"/>
    <w:rsid w:val="00E54D67"/>
    <w:rsid w:val="00E702B5"/>
    <w:rsid w:val="00E70320"/>
    <w:rsid w:val="00E74C6C"/>
    <w:rsid w:val="00E75493"/>
    <w:rsid w:val="00E777AA"/>
    <w:rsid w:val="00E849B8"/>
    <w:rsid w:val="00E859DE"/>
    <w:rsid w:val="00E94BD9"/>
    <w:rsid w:val="00E97350"/>
    <w:rsid w:val="00E97716"/>
    <w:rsid w:val="00EA0903"/>
    <w:rsid w:val="00EA6142"/>
    <w:rsid w:val="00EA6DCF"/>
    <w:rsid w:val="00EA6F7B"/>
    <w:rsid w:val="00EB0EB2"/>
    <w:rsid w:val="00EB2EAE"/>
    <w:rsid w:val="00EB3DCA"/>
    <w:rsid w:val="00EB7C79"/>
    <w:rsid w:val="00EC7657"/>
    <w:rsid w:val="00ED3474"/>
    <w:rsid w:val="00ED6BCE"/>
    <w:rsid w:val="00EE3F78"/>
    <w:rsid w:val="00EE624B"/>
    <w:rsid w:val="00EF0DDB"/>
    <w:rsid w:val="00F02A78"/>
    <w:rsid w:val="00F07862"/>
    <w:rsid w:val="00F1083F"/>
    <w:rsid w:val="00F11200"/>
    <w:rsid w:val="00F13318"/>
    <w:rsid w:val="00F1389A"/>
    <w:rsid w:val="00F13C94"/>
    <w:rsid w:val="00F14189"/>
    <w:rsid w:val="00F150FF"/>
    <w:rsid w:val="00F15859"/>
    <w:rsid w:val="00F163A6"/>
    <w:rsid w:val="00F20113"/>
    <w:rsid w:val="00F3699F"/>
    <w:rsid w:val="00F44BAF"/>
    <w:rsid w:val="00F53168"/>
    <w:rsid w:val="00F539B1"/>
    <w:rsid w:val="00F54864"/>
    <w:rsid w:val="00F60F09"/>
    <w:rsid w:val="00F61216"/>
    <w:rsid w:val="00F62607"/>
    <w:rsid w:val="00F63B8A"/>
    <w:rsid w:val="00F64632"/>
    <w:rsid w:val="00F6754C"/>
    <w:rsid w:val="00F855DC"/>
    <w:rsid w:val="00F925E0"/>
    <w:rsid w:val="00FA0D7B"/>
    <w:rsid w:val="00FA0FE9"/>
    <w:rsid w:val="00FA3D20"/>
    <w:rsid w:val="00FA7423"/>
    <w:rsid w:val="00FB12A5"/>
    <w:rsid w:val="00FB1911"/>
    <w:rsid w:val="00FB284E"/>
    <w:rsid w:val="00FB597B"/>
    <w:rsid w:val="00FB6E80"/>
    <w:rsid w:val="00FC44EB"/>
    <w:rsid w:val="00FC62C1"/>
    <w:rsid w:val="00FE201C"/>
    <w:rsid w:val="00FE3FE2"/>
    <w:rsid w:val="00FE4C42"/>
    <w:rsid w:val="00FE4C6E"/>
    <w:rsid w:val="00FE79FC"/>
    <w:rsid w:val="00FF4ABE"/>
    <w:rsid w:val="00FF4E94"/>
    <w:rsid w:val="00FF536B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F541"/>
  <w15:docId w15:val="{F177D280-BBAE-4B7B-969D-A65D6D46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A3D"/>
    <w:pPr>
      <w:ind w:firstLine="340"/>
      <w:jc w:val="both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02A3D"/>
    <w:pPr>
      <w:keepNext/>
      <w:keepLines/>
      <w:spacing w:before="480"/>
      <w:outlineLvl w:val="0"/>
    </w:pPr>
    <w:rPr>
      <w:rFonts w:ascii="Cambria" w:eastAsia="Calibri" w:hAnsi="Cambria"/>
      <w:b/>
      <w:color w:val="365F91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02A3D"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2A3D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502A3D"/>
    <w:rPr>
      <w:rFonts w:ascii="Cambria" w:hAnsi="Cambria" w:cs="Times New Roman"/>
      <w:b/>
      <w:sz w:val="26"/>
    </w:rPr>
  </w:style>
  <w:style w:type="character" w:styleId="a3">
    <w:name w:val="Hyperlink"/>
    <w:uiPriority w:val="99"/>
    <w:semiHidden/>
    <w:rsid w:val="00502A3D"/>
    <w:rPr>
      <w:rFonts w:cs="Times New Roman"/>
      <w:color w:val="0000FF"/>
      <w:u w:val="single"/>
    </w:rPr>
  </w:style>
  <w:style w:type="character" w:styleId="a4">
    <w:name w:val="Strong"/>
    <w:uiPriority w:val="99"/>
    <w:qFormat/>
    <w:rsid w:val="00502A3D"/>
    <w:rPr>
      <w:rFonts w:ascii="Times New Roman" w:hAnsi="Times New Roman" w:cs="Times New Roman"/>
      <w:b/>
    </w:rPr>
  </w:style>
  <w:style w:type="paragraph" w:customStyle="1" w:styleId="msonormal0">
    <w:name w:val="msonormal"/>
    <w:basedOn w:val="a"/>
    <w:uiPriority w:val="99"/>
    <w:rsid w:val="00502A3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502A3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otnoteTextChar1">
    <w:name w:val="Footnote Text Char1"/>
    <w:aliases w:val="Footnote Text Char Char,-++ Char Char,Текст сноски Знак Знак Char,-++ Знак Знак Char,Footnote Text Char Знак Знак Char,-++ Char Знак Знак Char,Текст сноски Знак1 Знак Char,Текст сноски Знак Знак Знак Char,-++ Знак Знак Знак Char"/>
    <w:uiPriority w:val="99"/>
    <w:locked/>
    <w:rsid w:val="00502A3D"/>
    <w:rPr>
      <w:rFonts w:ascii="Calibri" w:hAnsi="Calibri"/>
      <w:sz w:val="20"/>
    </w:rPr>
  </w:style>
  <w:style w:type="paragraph" w:styleId="a6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"/>
    <w:basedOn w:val="a"/>
    <w:link w:val="a7"/>
    <w:uiPriority w:val="99"/>
    <w:rsid w:val="00502A3D"/>
    <w:rPr>
      <w:rFonts w:eastAsia="Calibri"/>
      <w:sz w:val="20"/>
      <w:szCs w:val="20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6"/>
    <w:uiPriority w:val="99"/>
    <w:semiHidden/>
    <w:locked/>
    <w:rsid w:val="004E4FD4"/>
    <w:rPr>
      <w:rFonts w:eastAsia="Times New Roman" w:cs="Times New Roman"/>
      <w:sz w:val="20"/>
      <w:lang w:eastAsia="en-US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uiPriority w:val="99"/>
    <w:semiHidden/>
    <w:rsid w:val="00502A3D"/>
    <w:rPr>
      <w:rFonts w:ascii="Calibri" w:hAnsi="Calibri"/>
      <w:sz w:val="20"/>
    </w:rPr>
  </w:style>
  <w:style w:type="character" w:customStyle="1" w:styleId="HeaderChar">
    <w:name w:val="Header Char"/>
    <w:uiPriority w:val="99"/>
    <w:locked/>
    <w:rsid w:val="00502A3D"/>
    <w:rPr>
      <w:rFonts w:ascii="Calibri" w:hAnsi="Calibri"/>
    </w:rPr>
  </w:style>
  <w:style w:type="paragraph" w:styleId="a8">
    <w:name w:val="header"/>
    <w:basedOn w:val="a"/>
    <w:link w:val="a9"/>
    <w:uiPriority w:val="99"/>
    <w:rsid w:val="00502A3D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sid w:val="004E4FD4"/>
    <w:rPr>
      <w:rFonts w:eastAsia="Times New Roman" w:cs="Times New Roman"/>
      <w:lang w:eastAsia="en-US"/>
    </w:rPr>
  </w:style>
  <w:style w:type="character" w:customStyle="1" w:styleId="FooterChar">
    <w:name w:val="Footer Char"/>
    <w:uiPriority w:val="99"/>
    <w:locked/>
    <w:rsid w:val="00502A3D"/>
    <w:rPr>
      <w:rFonts w:ascii="Calibri" w:hAnsi="Calibri"/>
    </w:rPr>
  </w:style>
  <w:style w:type="paragraph" w:styleId="aa">
    <w:name w:val="footer"/>
    <w:basedOn w:val="a"/>
    <w:link w:val="ab"/>
    <w:uiPriority w:val="99"/>
    <w:rsid w:val="00502A3D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semiHidden/>
    <w:locked/>
    <w:rsid w:val="004E4FD4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semiHidden/>
    <w:rsid w:val="00502A3D"/>
    <w:pPr>
      <w:spacing w:after="120"/>
    </w:pPr>
    <w:rPr>
      <w:rFonts w:eastAsia="Calibri"/>
      <w:sz w:val="20"/>
      <w:szCs w:val="20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502A3D"/>
    <w:rPr>
      <w:rFonts w:ascii="Calibri" w:hAnsi="Calibri" w:cs="Times New Roman"/>
    </w:rPr>
  </w:style>
  <w:style w:type="character" w:customStyle="1" w:styleId="BodyTextIndentChar">
    <w:name w:val="Body Text Indent Char"/>
    <w:uiPriority w:val="99"/>
    <w:semiHidden/>
    <w:locked/>
    <w:rsid w:val="00502A3D"/>
    <w:rPr>
      <w:rFonts w:ascii="Calibri" w:hAnsi="Calibri"/>
    </w:rPr>
  </w:style>
  <w:style w:type="paragraph" w:styleId="ae">
    <w:name w:val="Body Text Indent"/>
    <w:basedOn w:val="a"/>
    <w:link w:val="af"/>
    <w:uiPriority w:val="99"/>
    <w:semiHidden/>
    <w:rsid w:val="00502A3D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4E4FD4"/>
    <w:rPr>
      <w:rFonts w:eastAsia="Times New Roman" w:cs="Times New Roman"/>
      <w:lang w:eastAsia="en-US"/>
    </w:rPr>
  </w:style>
  <w:style w:type="paragraph" w:styleId="31">
    <w:name w:val="Body Text Indent 3"/>
    <w:basedOn w:val="a"/>
    <w:link w:val="32"/>
    <w:uiPriority w:val="99"/>
    <w:rsid w:val="00502A3D"/>
    <w:pPr>
      <w:spacing w:after="120"/>
      <w:ind w:left="283" w:firstLine="0"/>
      <w:jc w:val="left"/>
    </w:pPr>
    <w:rPr>
      <w:rFonts w:ascii="Times New Roman" w:eastAsia="Calibri" w:hAnsi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502A3D"/>
    <w:rPr>
      <w:rFonts w:ascii="Times New Roman" w:hAnsi="Times New Roman" w:cs="Times New Roman"/>
      <w:sz w:val="16"/>
      <w:lang w:eastAsia="ru-RU"/>
    </w:rPr>
  </w:style>
  <w:style w:type="character" w:customStyle="1" w:styleId="BalloonTextChar">
    <w:name w:val="Balloon Text Char"/>
    <w:uiPriority w:val="99"/>
    <w:semiHidden/>
    <w:locked/>
    <w:rsid w:val="00502A3D"/>
    <w:rPr>
      <w:rFonts w:ascii="Tahoma" w:hAnsi="Tahoma"/>
      <w:sz w:val="16"/>
    </w:rPr>
  </w:style>
  <w:style w:type="paragraph" w:styleId="af0">
    <w:name w:val="Balloon Text"/>
    <w:basedOn w:val="a"/>
    <w:link w:val="af1"/>
    <w:uiPriority w:val="99"/>
    <w:semiHidden/>
    <w:rsid w:val="00502A3D"/>
    <w:rPr>
      <w:rFonts w:ascii="Tahoma" w:eastAsia="Calibri" w:hAnsi="Tahoma"/>
      <w:sz w:val="16"/>
      <w:szCs w:val="20"/>
      <w:lang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4E4FD4"/>
    <w:rPr>
      <w:rFonts w:ascii="Times New Roman" w:hAnsi="Times New Roman" w:cs="Times New Roman"/>
      <w:sz w:val="2"/>
      <w:lang w:eastAsia="en-US"/>
    </w:rPr>
  </w:style>
  <w:style w:type="character" w:customStyle="1" w:styleId="af2">
    <w:name w:val="Абзац списка Знак"/>
    <w:link w:val="af3"/>
    <w:uiPriority w:val="99"/>
    <w:locked/>
    <w:rsid w:val="00502A3D"/>
    <w:rPr>
      <w:rFonts w:ascii="Calibri" w:hAnsi="Calibri"/>
    </w:rPr>
  </w:style>
  <w:style w:type="paragraph" w:styleId="af3">
    <w:name w:val="List Paragraph"/>
    <w:basedOn w:val="a"/>
    <w:link w:val="af2"/>
    <w:uiPriority w:val="34"/>
    <w:qFormat/>
    <w:rsid w:val="00502A3D"/>
    <w:pPr>
      <w:spacing w:after="200" w:line="276" w:lineRule="auto"/>
      <w:ind w:left="720" w:firstLine="0"/>
      <w:contextualSpacing/>
      <w:jc w:val="left"/>
    </w:pPr>
    <w:rPr>
      <w:rFonts w:eastAsia="Calibri"/>
      <w:sz w:val="20"/>
      <w:szCs w:val="20"/>
      <w:lang w:eastAsia="ru-RU"/>
    </w:rPr>
  </w:style>
  <w:style w:type="paragraph" w:customStyle="1" w:styleId="Default">
    <w:name w:val="Default"/>
    <w:rsid w:val="00502A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502A3D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502A3D"/>
    <w:rPr>
      <w:color w:val="auto"/>
    </w:rPr>
  </w:style>
  <w:style w:type="paragraph" w:customStyle="1" w:styleId="ConsPlusNormal">
    <w:name w:val="ConsPlusNormal"/>
    <w:uiPriority w:val="99"/>
    <w:rsid w:val="00502A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ListParagraphChar1">
    <w:name w:val="List Paragraph Char1"/>
    <w:link w:val="12"/>
    <w:uiPriority w:val="99"/>
    <w:locked/>
    <w:rsid w:val="00502A3D"/>
    <w:rPr>
      <w:rFonts w:ascii="Calibri" w:hAnsi="Calibri"/>
    </w:rPr>
  </w:style>
  <w:style w:type="paragraph" w:customStyle="1" w:styleId="12">
    <w:name w:val="Абзац списка1"/>
    <w:basedOn w:val="a"/>
    <w:link w:val="ListParagraphChar1"/>
    <w:uiPriority w:val="99"/>
    <w:rsid w:val="00502A3D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aaieiaie2">
    <w:name w:val="Caaieiaie 2"/>
    <w:basedOn w:val="Default"/>
    <w:next w:val="Default"/>
    <w:uiPriority w:val="99"/>
    <w:rsid w:val="00502A3D"/>
    <w:rPr>
      <w:color w:val="auto"/>
    </w:rPr>
  </w:style>
  <w:style w:type="paragraph" w:customStyle="1" w:styleId="13">
    <w:name w:val="Обычный1"/>
    <w:uiPriority w:val="99"/>
    <w:rsid w:val="00502A3D"/>
    <w:pPr>
      <w:widowControl w:val="0"/>
      <w:snapToGrid w:val="0"/>
    </w:pPr>
    <w:rPr>
      <w:rFonts w:ascii="Times New Roman" w:eastAsia="Times New Roman" w:hAnsi="Times New Roman"/>
    </w:rPr>
  </w:style>
  <w:style w:type="character" w:customStyle="1" w:styleId="Aeiannueea">
    <w:name w:val="Aeia.nnueea"/>
    <w:uiPriority w:val="99"/>
    <w:rsid w:val="00502A3D"/>
    <w:rPr>
      <w:color w:val="000000"/>
      <w:sz w:val="28"/>
    </w:rPr>
  </w:style>
  <w:style w:type="table" w:styleId="af4">
    <w:name w:val="Table Grid"/>
    <w:basedOn w:val="a1"/>
    <w:rsid w:val="00502A3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uiPriority w:val="99"/>
    <w:rsid w:val="00502A3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uiPriority w:val="99"/>
    <w:rsid w:val="00502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endnote text"/>
    <w:basedOn w:val="a"/>
    <w:link w:val="af6"/>
    <w:uiPriority w:val="99"/>
    <w:semiHidden/>
    <w:rsid w:val="00102F98"/>
    <w:rPr>
      <w:rFonts w:eastAsia="Calibri"/>
      <w:sz w:val="20"/>
      <w:szCs w:val="20"/>
      <w:lang w:eastAsia="ru-RU"/>
    </w:rPr>
  </w:style>
  <w:style w:type="character" w:customStyle="1" w:styleId="af6">
    <w:name w:val="Текст концевой сноски Знак"/>
    <w:link w:val="af5"/>
    <w:uiPriority w:val="99"/>
    <w:semiHidden/>
    <w:locked/>
    <w:rsid w:val="00102F98"/>
    <w:rPr>
      <w:rFonts w:ascii="Calibri" w:hAnsi="Calibri" w:cs="Times New Roman"/>
      <w:sz w:val="20"/>
    </w:rPr>
  </w:style>
  <w:style w:type="character" w:styleId="af7">
    <w:name w:val="endnote reference"/>
    <w:uiPriority w:val="99"/>
    <w:semiHidden/>
    <w:rsid w:val="00102F98"/>
    <w:rPr>
      <w:rFonts w:cs="Times New Roman"/>
      <w:vertAlign w:val="superscript"/>
    </w:rPr>
  </w:style>
  <w:style w:type="character" w:styleId="af8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"/>
    <w:uiPriority w:val="99"/>
    <w:rsid w:val="00102F98"/>
    <w:rPr>
      <w:rFonts w:cs="Times New Roman"/>
      <w:vertAlign w:val="superscript"/>
    </w:rPr>
  </w:style>
  <w:style w:type="character" w:styleId="af9">
    <w:name w:val="FollowedHyperlink"/>
    <w:uiPriority w:val="99"/>
    <w:semiHidden/>
    <w:rsid w:val="00D07AB9"/>
    <w:rPr>
      <w:rFonts w:cs="Times New Roman"/>
      <w:color w:val="954F72"/>
      <w:u w:val="single"/>
    </w:rPr>
  </w:style>
  <w:style w:type="character" w:styleId="afa">
    <w:name w:val="page number"/>
    <w:uiPriority w:val="99"/>
    <w:rsid w:val="001133BD"/>
    <w:rPr>
      <w:rFonts w:cs="Times New Roman"/>
    </w:rPr>
  </w:style>
  <w:style w:type="paragraph" w:customStyle="1" w:styleId="afb">
    <w:name w:val="список с точками"/>
    <w:rsid w:val="00482DD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Times New Roman" w:cs="Arial Unicode MS"/>
      <w:color w:val="000000"/>
      <w:sz w:val="24"/>
      <w:szCs w:val="24"/>
      <w:u w:color="000000"/>
    </w:rPr>
  </w:style>
  <w:style w:type="paragraph" w:styleId="2">
    <w:name w:val="Body Text 2"/>
    <w:basedOn w:val="a"/>
    <w:link w:val="20"/>
    <w:uiPriority w:val="99"/>
    <w:rsid w:val="00443D69"/>
    <w:pPr>
      <w:spacing w:after="120" w:line="480" w:lineRule="auto"/>
      <w:ind w:firstLine="0"/>
      <w:jc w:val="left"/>
    </w:pPr>
    <w:rPr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443D69"/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CB04A-B7B9-4D1D-A1EC-15CC24E96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45</Pages>
  <Words>10920</Words>
  <Characters>62247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73021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80</cp:revision>
  <cp:lastPrinted>2018-04-26T10:52:00Z</cp:lastPrinted>
  <dcterms:created xsi:type="dcterms:W3CDTF">2020-01-10T09:38:00Z</dcterms:created>
  <dcterms:modified xsi:type="dcterms:W3CDTF">2021-12-27T11:26:00Z</dcterms:modified>
</cp:coreProperties>
</file>